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FDD39" w14:textId="03A25368" w:rsidR="00C362E1" w:rsidRDefault="00C362E1" w:rsidP="008F7F64">
      <w:pPr>
        <w:spacing w:line="240" w:lineRule="auto"/>
        <w:contextualSpacing/>
        <w:rPr>
          <w:rFonts w:cstheme="minorHAnsi"/>
          <w:b/>
          <w:sz w:val="28"/>
        </w:rPr>
      </w:pPr>
      <w:bookmarkStart w:id="0" w:name="_GoBack"/>
      <w:bookmarkEnd w:id="0"/>
      <w:r w:rsidRPr="006012F0">
        <w:rPr>
          <w:rFonts w:cstheme="minorHAnsi"/>
          <w:b/>
          <w:sz w:val="28"/>
        </w:rPr>
        <w:t>Hacking Healthcare</w:t>
      </w:r>
    </w:p>
    <w:p w14:paraId="05666AA4" w14:textId="0F681A0C" w:rsidR="007B1012" w:rsidRPr="007B1012" w:rsidRDefault="007B1012" w:rsidP="008F7F64">
      <w:pPr>
        <w:spacing w:line="240" w:lineRule="auto"/>
        <w:contextualSpacing/>
        <w:rPr>
          <w:rFonts w:cstheme="minorHAnsi"/>
          <w:b/>
          <w:sz w:val="24"/>
          <w:szCs w:val="24"/>
        </w:rPr>
      </w:pPr>
      <w:r w:rsidRPr="007B1012">
        <w:rPr>
          <w:rFonts w:cstheme="minorHAnsi"/>
          <w:b/>
          <w:sz w:val="24"/>
          <w:szCs w:val="24"/>
        </w:rPr>
        <w:t>TLP White</w:t>
      </w:r>
    </w:p>
    <w:p w14:paraId="3AE9022D" w14:textId="06A0ACDC" w:rsidR="009732E6" w:rsidRDefault="00C362E1" w:rsidP="009732E6">
      <w:pPr>
        <w:spacing w:line="240" w:lineRule="auto"/>
        <w:contextualSpacing/>
        <w:rPr>
          <w:rFonts w:cstheme="minorHAnsi"/>
          <w:b/>
          <w:i/>
          <w:sz w:val="24"/>
        </w:rPr>
      </w:pPr>
      <w:r w:rsidRPr="006012F0">
        <w:rPr>
          <w:rFonts w:cstheme="minorHAnsi"/>
          <w:b/>
          <w:i/>
          <w:sz w:val="24"/>
        </w:rPr>
        <w:t xml:space="preserve">Policy Analysis </w:t>
      </w:r>
      <w:r w:rsidR="008F7F64" w:rsidRPr="006012F0">
        <w:rPr>
          <w:rFonts w:cstheme="minorHAnsi"/>
          <w:b/>
          <w:i/>
          <w:sz w:val="24"/>
        </w:rPr>
        <w:t>–</w:t>
      </w:r>
    </w:p>
    <w:p w14:paraId="5D14370F" w14:textId="0960464B" w:rsidR="00036E89" w:rsidRDefault="00036E89" w:rsidP="009732E6">
      <w:pPr>
        <w:spacing w:line="240" w:lineRule="auto"/>
        <w:contextualSpacing/>
        <w:rPr>
          <w:rFonts w:cstheme="minorHAnsi"/>
          <w:b/>
          <w:i/>
          <w:sz w:val="24"/>
        </w:rPr>
      </w:pPr>
    </w:p>
    <w:p w14:paraId="7156D0A8" w14:textId="56AC0363" w:rsidR="00243CCE" w:rsidRPr="008E4127" w:rsidRDefault="00243CCE" w:rsidP="009732E6">
      <w:pPr>
        <w:spacing w:line="240" w:lineRule="auto"/>
        <w:contextualSpacing/>
        <w:rPr>
          <w:rFonts w:cstheme="minorHAnsi"/>
        </w:rPr>
      </w:pPr>
      <w:r w:rsidRPr="008E4127">
        <w:rPr>
          <w:rFonts w:cstheme="minorHAnsi"/>
        </w:rPr>
        <w:t>This week, we wi</w:t>
      </w:r>
      <w:r w:rsidR="00036E89" w:rsidRPr="008E4127">
        <w:rPr>
          <w:rFonts w:cstheme="minorHAnsi"/>
        </w:rPr>
        <w:t xml:space="preserve">ll look at </w:t>
      </w:r>
      <w:r w:rsidRPr="008E4127">
        <w:rPr>
          <w:rFonts w:cstheme="minorHAnsi"/>
        </w:rPr>
        <w:t>incident response policy. After all, August seems like a good month to revisit incident response plans. This will be the first stage in a multi-part series – today we will lay the ground wor</w:t>
      </w:r>
      <w:r w:rsidR="00A22C91">
        <w:rPr>
          <w:rFonts w:cstheme="minorHAnsi"/>
        </w:rPr>
        <w:t>k by reviewing how the federal</w:t>
      </w:r>
      <w:r w:rsidRPr="008E4127">
        <w:rPr>
          <w:rFonts w:cstheme="minorHAnsi"/>
        </w:rPr>
        <w:t xml:space="preserve"> government organizes itself </w:t>
      </w:r>
      <w:r w:rsidR="008E4127">
        <w:rPr>
          <w:rFonts w:cstheme="minorHAnsi"/>
        </w:rPr>
        <w:t xml:space="preserve">to support cyber incidents that impact critical infrastructure. </w:t>
      </w:r>
      <w:r w:rsidRPr="008E4127">
        <w:rPr>
          <w:rFonts w:cstheme="minorHAnsi"/>
        </w:rPr>
        <w:t>In future weeks</w:t>
      </w:r>
      <w:r w:rsidR="00D564D0" w:rsidRPr="008E4127">
        <w:rPr>
          <w:rFonts w:cstheme="minorHAnsi"/>
        </w:rPr>
        <w:t>,</w:t>
      </w:r>
      <w:r w:rsidRPr="008E4127">
        <w:rPr>
          <w:rFonts w:cstheme="minorHAnsi"/>
        </w:rPr>
        <w:t xml:space="preserve"> we will look at regulatory requirements under HIPAA and other statutes, as well as more closely examine the role NH-ISAC plays in incident response within the health care industry. </w:t>
      </w:r>
    </w:p>
    <w:p w14:paraId="70FCC0D8" w14:textId="77777777" w:rsidR="00195A15" w:rsidRDefault="00195A15" w:rsidP="004447BA">
      <w:pPr>
        <w:spacing w:line="240" w:lineRule="auto"/>
        <w:contextualSpacing/>
        <w:rPr>
          <w:rFonts w:cstheme="minorHAnsi"/>
        </w:rPr>
      </w:pPr>
    </w:p>
    <w:p w14:paraId="326828FB" w14:textId="4F781A08" w:rsidR="00A32E05" w:rsidRDefault="004447BA" w:rsidP="004447BA">
      <w:pPr>
        <w:spacing w:line="240" w:lineRule="auto"/>
        <w:contextualSpacing/>
        <w:rPr>
          <w:rFonts w:cstheme="minorHAnsi"/>
        </w:rPr>
      </w:pPr>
      <w:r>
        <w:rPr>
          <w:rFonts w:cstheme="minorHAnsi"/>
        </w:rPr>
        <w:t xml:space="preserve">In 2016, the </w:t>
      </w:r>
      <w:r w:rsidR="00A22C91">
        <w:rPr>
          <w:rFonts w:cstheme="minorHAnsi"/>
        </w:rPr>
        <w:t>federal</w:t>
      </w:r>
      <w:r>
        <w:rPr>
          <w:rFonts w:cstheme="minorHAnsi"/>
        </w:rPr>
        <w:t xml:space="preserve"> government released a policy to formalize incident response processes. </w:t>
      </w:r>
      <w:hyperlink r:id="rId8" w:history="1">
        <w:r w:rsidRPr="004447BA">
          <w:rPr>
            <w:rStyle w:val="Hyperlink"/>
            <w:rFonts w:cstheme="minorHAnsi"/>
          </w:rPr>
          <w:t>Presidential Policy 41: United States Cyber Incident Coordination</w:t>
        </w:r>
      </w:hyperlink>
      <w:r>
        <w:rPr>
          <w:rFonts w:cstheme="minorHAnsi"/>
        </w:rPr>
        <w:t xml:space="preserve"> (PPD-41, for short)</w:t>
      </w:r>
      <w:r w:rsidR="00682B4F">
        <w:rPr>
          <w:rFonts w:cstheme="minorHAnsi"/>
        </w:rPr>
        <w:t xml:space="preserve"> established a definition of </w:t>
      </w:r>
      <w:r w:rsidR="00A32E05">
        <w:rPr>
          <w:rFonts w:cstheme="minorHAnsi"/>
        </w:rPr>
        <w:t xml:space="preserve">cyber incidents, committed </w:t>
      </w:r>
      <w:r w:rsidR="00682B4F">
        <w:rPr>
          <w:rFonts w:cstheme="minorHAnsi"/>
        </w:rPr>
        <w:t xml:space="preserve">the government </w:t>
      </w:r>
      <w:r w:rsidR="00A32E05">
        <w:rPr>
          <w:rFonts w:cstheme="minorHAnsi"/>
        </w:rPr>
        <w:t xml:space="preserve">to core principles, defined different lines of effort, and created new coordinating structures. </w:t>
      </w:r>
    </w:p>
    <w:p w14:paraId="4D8B7468" w14:textId="77777777" w:rsidR="00682B4F" w:rsidRDefault="00682B4F" w:rsidP="004447BA">
      <w:pPr>
        <w:spacing w:line="240" w:lineRule="auto"/>
        <w:contextualSpacing/>
        <w:rPr>
          <w:rFonts w:cstheme="minorHAnsi"/>
        </w:rPr>
      </w:pPr>
    </w:p>
    <w:p w14:paraId="264E4072" w14:textId="3452EBED" w:rsidR="00A32E05" w:rsidRDefault="00A32E05" w:rsidP="004447BA">
      <w:pPr>
        <w:spacing w:line="240" w:lineRule="auto"/>
        <w:contextualSpacing/>
        <w:rPr>
          <w:rFonts w:cstheme="minorHAnsi"/>
        </w:rPr>
      </w:pPr>
      <w:r>
        <w:rPr>
          <w:rFonts w:cstheme="minorHAnsi"/>
        </w:rPr>
        <w:t xml:space="preserve">To help clarify roles and responsibilities, the government came up with the concept of “concurrent lines of effort,” which would all be activated when responding to a </w:t>
      </w:r>
      <w:r>
        <w:rPr>
          <w:rFonts w:cstheme="minorHAnsi"/>
          <w:i/>
        </w:rPr>
        <w:t xml:space="preserve">significant </w:t>
      </w:r>
      <w:r>
        <w:rPr>
          <w:rFonts w:cstheme="minorHAnsi"/>
        </w:rPr>
        <w:t xml:space="preserve">cyber incident. </w:t>
      </w:r>
      <w:r>
        <w:rPr>
          <w:rFonts w:cstheme="minorHAnsi"/>
          <w:b/>
        </w:rPr>
        <w:t xml:space="preserve">Threat response </w:t>
      </w:r>
      <w:r w:rsidR="00A22C91">
        <w:rPr>
          <w:rFonts w:cstheme="minorHAnsi"/>
        </w:rPr>
        <w:t xml:space="preserve">(Led by FBI) </w:t>
      </w:r>
      <w:r>
        <w:rPr>
          <w:rFonts w:cstheme="minorHAnsi"/>
        </w:rPr>
        <w:t xml:space="preserve">is the work done to mitigate the threat, whether it be through law enforcement or disruptive operations. </w:t>
      </w:r>
      <w:r>
        <w:rPr>
          <w:rFonts w:cstheme="minorHAnsi"/>
          <w:b/>
        </w:rPr>
        <w:t>Asset response</w:t>
      </w:r>
      <w:r>
        <w:rPr>
          <w:rFonts w:cstheme="minorHAnsi"/>
        </w:rPr>
        <w:t xml:space="preserve"> </w:t>
      </w:r>
      <w:r w:rsidR="00A22C91">
        <w:rPr>
          <w:rFonts w:cstheme="minorHAnsi"/>
        </w:rPr>
        <w:t xml:space="preserve">(led by DHS) </w:t>
      </w:r>
      <w:r>
        <w:rPr>
          <w:rFonts w:cstheme="minorHAnsi"/>
        </w:rPr>
        <w:t xml:space="preserve">focuses on defending IT assets and restoring services. This can involve sending technical staff to organizations that have been hacked, as well as analyzing </w:t>
      </w:r>
      <w:r w:rsidR="00A22C91">
        <w:rPr>
          <w:rFonts w:cstheme="minorHAnsi"/>
        </w:rPr>
        <w:t xml:space="preserve">and sharing information to limit impact within a firm or across a sector or region. </w:t>
      </w:r>
      <w:r w:rsidR="00A22C91">
        <w:rPr>
          <w:rFonts w:cstheme="minorHAnsi"/>
          <w:b/>
        </w:rPr>
        <w:t xml:space="preserve">Intelligence support </w:t>
      </w:r>
      <w:r w:rsidR="00A22C91">
        <w:rPr>
          <w:rFonts w:cstheme="minorHAnsi"/>
        </w:rPr>
        <w:t xml:space="preserve">(led by ODNI) includes building and sharing awareness of the threat. </w:t>
      </w:r>
      <w:r w:rsidR="00A22C91">
        <w:rPr>
          <w:rFonts w:cstheme="minorHAnsi"/>
          <w:b/>
        </w:rPr>
        <w:t>Business response</w:t>
      </w:r>
      <w:r w:rsidR="00A22C91">
        <w:rPr>
          <w:rFonts w:cstheme="minorHAnsi"/>
        </w:rPr>
        <w:t xml:space="preserve"> is a fourth line of effort that is the responsibility of the victim of the attack. In the case of an attack against critical infrastructure, the agency responsible for the relevant sector will be responsible for serving as the federal coordinator with that entity. In the case of the healthcare sector, that’s HHS. </w:t>
      </w:r>
    </w:p>
    <w:p w14:paraId="44F4B9AC" w14:textId="5E85AE09" w:rsidR="00A22C91" w:rsidRDefault="00A22C91" w:rsidP="004447BA">
      <w:pPr>
        <w:spacing w:line="240" w:lineRule="auto"/>
        <w:contextualSpacing/>
        <w:rPr>
          <w:rFonts w:cstheme="minorHAnsi"/>
        </w:rPr>
      </w:pPr>
    </w:p>
    <w:p w14:paraId="309368CB" w14:textId="77777777" w:rsidR="0035766E" w:rsidRDefault="00A22C91" w:rsidP="004447BA">
      <w:pPr>
        <w:spacing w:line="240" w:lineRule="auto"/>
        <w:contextualSpacing/>
        <w:rPr>
          <w:rFonts w:cstheme="minorHAnsi"/>
        </w:rPr>
      </w:pPr>
      <w:r>
        <w:rPr>
          <w:rFonts w:cstheme="minorHAnsi"/>
        </w:rPr>
        <w:t xml:space="preserve">When a significant cyber incident occurs, </w:t>
      </w:r>
      <w:r w:rsidR="0035766E">
        <w:rPr>
          <w:rFonts w:cstheme="minorHAnsi"/>
        </w:rPr>
        <w:t xml:space="preserve">two </w:t>
      </w:r>
      <w:r>
        <w:rPr>
          <w:rFonts w:cstheme="minorHAnsi"/>
        </w:rPr>
        <w:t xml:space="preserve">coordinating structures are </w:t>
      </w:r>
      <w:r w:rsidR="0035766E">
        <w:rPr>
          <w:rFonts w:cstheme="minorHAnsi"/>
          <w:i/>
        </w:rPr>
        <w:t xml:space="preserve">automatically </w:t>
      </w:r>
      <w:r>
        <w:rPr>
          <w:rFonts w:cstheme="minorHAnsi"/>
        </w:rPr>
        <w:t xml:space="preserve">established. At the base level, a field-level coordination group will be established by the </w:t>
      </w:r>
      <w:r w:rsidR="0035766E">
        <w:rPr>
          <w:rFonts w:cstheme="minorHAnsi"/>
        </w:rPr>
        <w:t>federal personnel that is in communication with a private entity</w:t>
      </w:r>
      <w:r>
        <w:rPr>
          <w:rFonts w:cstheme="minorHAnsi"/>
        </w:rPr>
        <w:t>. This is meant to enable a single federal voice</w:t>
      </w:r>
      <w:r w:rsidR="0035766E">
        <w:rPr>
          <w:rFonts w:cstheme="minorHAnsi"/>
        </w:rPr>
        <w:t xml:space="preserve"> and prevent confusion. A level up from the field, a Unified Coordination Group (UCG) will be formed. This will include senior cybersecurity officials from the agencies leading each line of response, as well as representatives from other required agencies. The CIO or CISO of a victim company, or the leadership of a relevant sector ISAC, might be invited to join this group. </w:t>
      </w:r>
    </w:p>
    <w:p w14:paraId="7595658D" w14:textId="77777777" w:rsidR="0035766E" w:rsidRDefault="0035766E" w:rsidP="004447BA">
      <w:pPr>
        <w:spacing w:line="240" w:lineRule="auto"/>
        <w:contextualSpacing/>
        <w:rPr>
          <w:rFonts w:cstheme="minorHAnsi"/>
        </w:rPr>
      </w:pPr>
    </w:p>
    <w:p w14:paraId="4972753F" w14:textId="2050A2C3" w:rsidR="00A22C91" w:rsidRDefault="0035766E" w:rsidP="004447BA">
      <w:pPr>
        <w:spacing w:line="240" w:lineRule="auto"/>
        <w:contextualSpacing/>
        <w:rPr>
          <w:rFonts w:cstheme="minorHAnsi"/>
        </w:rPr>
      </w:pPr>
      <w:r>
        <w:rPr>
          <w:rFonts w:cstheme="minorHAnsi"/>
        </w:rPr>
        <w:t xml:space="preserve">If the UCG deems it necessary (or cabinet officials decide to intervene), a Cyber Response Group (CRG) will be formed to lead coordination out of the White House. The CRG is technically chaired by the President’s Homeland Security Council (currently Tom Bossert), but leadership may be deferred to the NSC Cyber Coordinator (currently Rob Joyce). This group is charged with ensuring that any risk to national security is fully considered and that necessary resources are deployed. </w:t>
      </w:r>
    </w:p>
    <w:p w14:paraId="11047248" w14:textId="77777777" w:rsidR="00682B4F" w:rsidRDefault="00682B4F" w:rsidP="004447BA">
      <w:pPr>
        <w:spacing w:line="240" w:lineRule="auto"/>
        <w:contextualSpacing/>
        <w:rPr>
          <w:rFonts w:cstheme="minorHAnsi"/>
        </w:rPr>
      </w:pPr>
    </w:p>
    <w:p w14:paraId="5AB87C6F" w14:textId="18BFCC11" w:rsidR="009B7FD8" w:rsidRPr="008E4127" w:rsidRDefault="009B7FD8" w:rsidP="004447BA">
      <w:pPr>
        <w:spacing w:line="240" w:lineRule="auto"/>
        <w:contextualSpacing/>
        <w:rPr>
          <w:rFonts w:cstheme="minorHAnsi"/>
        </w:rPr>
      </w:pPr>
      <w:r>
        <w:rPr>
          <w:rFonts w:cstheme="minorHAnsi"/>
        </w:rPr>
        <w:t xml:space="preserve">All of this says nothing of how regulators fit into the mix or what expectations they have of health care companies. Next week we’ll </w:t>
      </w:r>
      <w:proofErr w:type="gramStart"/>
      <w:r>
        <w:rPr>
          <w:rFonts w:cstheme="minorHAnsi"/>
        </w:rPr>
        <w:t>look into</w:t>
      </w:r>
      <w:proofErr w:type="gramEnd"/>
      <w:r>
        <w:rPr>
          <w:rFonts w:cstheme="minorHAnsi"/>
        </w:rPr>
        <w:t xml:space="preserve"> that. </w:t>
      </w:r>
    </w:p>
    <w:p w14:paraId="77876A65" w14:textId="77777777" w:rsidR="00E71758" w:rsidRDefault="00E71758" w:rsidP="008F7F64">
      <w:pPr>
        <w:pStyle w:val="NormalWeb"/>
        <w:shd w:val="clear" w:color="auto" w:fill="FFFFFF"/>
        <w:spacing w:before="0" w:beforeAutospacing="0" w:after="360" w:afterAutospacing="0"/>
        <w:contextualSpacing/>
        <w:rPr>
          <w:rFonts w:asciiTheme="minorHAnsi" w:hAnsiTheme="minorHAnsi" w:cstheme="minorHAnsi"/>
          <w:b/>
          <w:i/>
        </w:rPr>
      </w:pPr>
    </w:p>
    <w:p w14:paraId="5AE16219" w14:textId="1DCE755C" w:rsidR="008F7F64" w:rsidRDefault="008F7F64" w:rsidP="008F7F64">
      <w:pPr>
        <w:pStyle w:val="NormalWeb"/>
        <w:shd w:val="clear" w:color="auto" w:fill="FFFFFF"/>
        <w:spacing w:before="0" w:beforeAutospacing="0" w:after="360" w:afterAutospacing="0"/>
        <w:contextualSpacing/>
        <w:rPr>
          <w:rFonts w:asciiTheme="minorHAnsi" w:hAnsiTheme="minorHAnsi" w:cstheme="minorHAnsi"/>
          <w:b/>
        </w:rPr>
      </w:pPr>
      <w:r w:rsidRPr="006012F0">
        <w:rPr>
          <w:rFonts w:asciiTheme="minorHAnsi" w:hAnsiTheme="minorHAnsi" w:cstheme="minorHAnsi"/>
          <w:b/>
          <w:i/>
        </w:rPr>
        <w:t>Hot Links</w:t>
      </w:r>
      <w:r w:rsidRPr="006012F0">
        <w:rPr>
          <w:rFonts w:asciiTheme="minorHAnsi" w:hAnsiTheme="minorHAnsi" w:cstheme="minorHAnsi"/>
          <w:b/>
        </w:rPr>
        <w:t xml:space="preserve"> –</w:t>
      </w:r>
    </w:p>
    <w:p w14:paraId="7DA841A7" w14:textId="0EC57455" w:rsidR="007C1395" w:rsidRDefault="007C1395" w:rsidP="008F7F64">
      <w:pPr>
        <w:pStyle w:val="NormalWeb"/>
        <w:shd w:val="clear" w:color="auto" w:fill="FFFFFF"/>
        <w:spacing w:before="0" w:beforeAutospacing="0" w:after="360" w:afterAutospacing="0"/>
        <w:contextualSpacing/>
        <w:rPr>
          <w:rFonts w:asciiTheme="minorHAnsi" w:hAnsiTheme="minorHAnsi" w:cstheme="minorHAnsi"/>
          <w:b/>
        </w:rPr>
      </w:pPr>
    </w:p>
    <w:p w14:paraId="62E8FC25" w14:textId="5B439A23" w:rsidR="00F97630" w:rsidRDefault="007C1395" w:rsidP="008F7F64">
      <w:pPr>
        <w:pStyle w:val="NormalWeb"/>
        <w:shd w:val="clear" w:color="auto" w:fill="FFFFFF"/>
        <w:spacing w:before="0" w:beforeAutospacing="0" w:after="360" w:afterAutospacing="0"/>
        <w:contextualSpacing/>
        <w:rPr>
          <w:rFonts w:asciiTheme="minorHAnsi" w:hAnsiTheme="minorHAnsi" w:cstheme="minorHAnsi"/>
          <w:sz w:val="22"/>
        </w:rPr>
      </w:pPr>
      <w:r>
        <w:rPr>
          <w:rFonts w:asciiTheme="minorHAnsi" w:hAnsiTheme="minorHAnsi" w:cstheme="minorHAnsi"/>
          <w:sz w:val="22"/>
        </w:rPr>
        <w:lastRenderedPageBreak/>
        <w:t>-</w:t>
      </w:r>
      <w:r w:rsidR="00F97630" w:rsidRPr="00F97630">
        <w:rPr>
          <w:rFonts w:asciiTheme="minorHAnsi" w:hAnsiTheme="minorHAnsi" w:cstheme="minorHAnsi"/>
          <w:sz w:val="22"/>
        </w:rPr>
        <w:t>-</w:t>
      </w:r>
      <w:hyperlink r:id="rId9" w:history="1">
        <w:r w:rsidR="00F97630" w:rsidRPr="00F97630">
          <w:rPr>
            <w:rStyle w:val="Hyperlink"/>
            <w:rFonts w:asciiTheme="minorHAnsi" w:hAnsiTheme="minorHAnsi" w:cstheme="minorHAnsi"/>
            <w:sz w:val="22"/>
          </w:rPr>
          <w:t>A Candid Conversation with The White House’s Man on Cyber</w:t>
        </w:r>
      </w:hyperlink>
      <w:r w:rsidR="00F97630" w:rsidRPr="00F97630">
        <w:rPr>
          <w:rFonts w:asciiTheme="minorHAnsi" w:hAnsiTheme="minorHAnsi" w:cstheme="minorHAnsi"/>
          <w:sz w:val="22"/>
        </w:rPr>
        <w:t xml:space="preserve"> (Cipher Brief)</w:t>
      </w:r>
      <w:r w:rsidR="007C5175">
        <w:rPr>
          <w:rFonts w:asciiTheme="minorHAnsi" w:hAnsiTheme="minorHAnsi" w:cstheme="minorHAnsi"/>
          <w:sz w:val="22"/>
        </w:rPr>
        <w:t xml:space="preserve"> --</w:t>
      </w:r>
      <w:r>
        <w:rPr>
          <w:rFonts w:asciiTheme="minorHAnsi" w:hAnsiTheme="minorHAnsi" w:cstheme="minorHAnsi"/>
          <w:sz w:val="22"/>
        </w:rPr>
        <w:t xml:space="preserve"> Suzanne Kelly, the Cipher Brief’s CEO sat down with Rob Joyce, the NSC’s Cyber Coordinator (he replaced Michael Daniel who held the role under Obama). The full interview can be heard on the </w:t>
      </w:r>
      <w:hyperlink r:id="rId10" w:history="1">
        <w:r w:rsidRPr="007C1395">
          <w:rPr>
            <w:rStyle w:val="Hyperlink"/>
            <w:rFonts w:asciiTheme="minorHAnsi" w:hAnsiTheme="minorHAnsi" w:cstheme="minorHAnsi"/>
            <w:sz w:val="22"/>
          </w:rPr>
          <w:t>podcast</w:t>
        </w:r>
      </w:hyperlink>
      <w:r>
        <w:rPr>
          <w:rFonts w:asciiTheme="minorHAnsi" w:hAnsiTheme="minorHAnsi" w:cstheme="minorHAnsi"/>
          <w:sz w:val="22"/>
        </w:rPr>
        <w:t xml:space="preserve">, but the article gives a good </w:t>
      </w:r>
      <w:proofErr w:type="gramStart"/>
      <w:r>
        <w:rPr>
          <w:rFonts w:asciiTheme="minorHAnsi" w:hAnsiTheme="minorHAnsi" w:cstheme="minorHAnsi"/>
          <w:sz w:val="22"/>
        </w:rPr>
        <w:t>high level</w:t>
      </w:r>
      <w:proofErr w:type="gramEnd"/>
      <w:r>
        <w:rPr>
          <w:rFonts w:asciiTheme="minorHAnsi" w:hAnsiTheme="minorHAnsi" w:cstheme="minorHAnsi"/>
          <w:sz w:val="22"/>
        </w:rPr>
        <w:t xml:space="preserve"> view of the issues Rob is most focused on. Protecting critical infrastructure is at the top of his list – and he describes how the partnership with private industry needs to be more robust. </w:t>
      </w:r>
      <w:r w:rsidR="007C5175">
        <w:rPr>
          <w:rFonts w:asciiTheme="minorHAnsi" w:hAnsiTheme="minorHAnsi" w:cstheme="minorHAnsi"/>
          <w:sz w:val="22"/>
        </w:rPr>
        <w:t xml:space="preserve">The health sector has a role to play here, with NH-ISAC at the center of such a partnership. NH-ISAC’s work through its grant with HHS will be a central component to defining roles and responsibilities. An upcoming edition of the newsletter will cover the work from that grant in greater detail. </w:t>
      </w:r>
    </w:p>
    <w:p w14:paraId="48F30868" w14:textId="32D0EBD7" w:rsidR="007C1395" w:rsidRDefault="007C1395" w:rsidP="008F7F64">
      <w:pPr>
        <w:pStyle w:val="NormalWeb"/>
        <w:shd w:val="clear" w:color="auto" w:fill="FFFFFF"/>
        <w:spacing w:before="0" w:beforeAutospacing="0" w:after="360" w:afterAutospacing="0"/>
        <w:contextualSpacing/>
        <w:rPr>
          <w:rFonts w:asciiTheme="minorHAnsi" w:hAnsiTheme="minorHAnsi" w:cstheme="minorHAnsi"/>
          <w:sz w:val="22"/>
        </w:rPr>
      </w:pPr>
    </w:p>
    <w:p w14:paraId="086F6552" w14:textId="20E98F91" w:rsidR="00316EF3" w:rsidRDefault="00316EF3" w:rsidP="00316EF3">
      <w:pPr>
        <w:pStyle w:val="NormalWeb"/>
        <w:shd w:val="clear" w:color="auto" w:fill="FFFFFF"/>
        <w:spacing w:after="360"/>
        <w:contextualSpacing/>
        <w:rPr>
          <w:rFonts w:asciiTheme="minorHAnsi" w:hAnsiTheme="minorHAnsi" w:cstheme="minorHAnsi"/>
          <w:sz w:val="22"/>
        </w:rPr>
      </w:pPr>
      <w:r>
        <w:rPr>
          <w:rFonts w:asciiTheme="minorHAnsi" w:hAnsiTheme="minorHAnsi" w:cstheme="minorHAnsi"/>
          <w:sz w:val="22"/>
        </w:rPr>
        <w:t>--</w:t>
      </w:r>
      <w:hyperlink r:id="rId11" w:history="1">
        <w:r w:rsidRPr="00316EF3">
          <w:rPr>
            <w:rStyle w:val="Hyperlink"/>
            <w:rFonts w:asciiTheme="minorHAnsi" w:hAnsiTheme="minorHAnsi" w:cstheme="minorHAnsi"/>
            <w:sz w:val="22"/>
          </w:rPr>
          <w:t>Does HIPAA need to be updated in light of the opioid epidemic?</w:t>
        </w:r>
      </w:hyperlink>
      <w:r>
        <w:rPr>
          <w:rFonts w:asciiTheme="minorHAnsi" w:hAnsiTheme="minorHAnsi" w:cstheme="minorHAnsi"/>
          <w:sz w:val="22"/>
        </w:rPr>
        <w:t xml:space="preserve"> (Health IT Security) – Last week, </w:t>
      </w:r>
      <w:hyperlink r:id="rId12" w:history="1">
        <w:r w:rsidRPr="00316EF3">
          <w:rPr>
            <w:rStyle w:val="Hyperlink"/>
            <w:rFonts w:asciiTheme="minorHAnsi" w:hAnsiTheme="minorHAnsi" w:cstheme="minorHAnsi"/>
            <w:sz w:val="22"/>
          </w:rPr>
          <w:t>Secretary Price indicated</w:t>
        </w:r>
      </w:hyperlink>
      <w:r>
        <w:rPr>
          <w:rFonts w:asciiTheme="minorHAnsi" w:hAnsiTheme="minorHAnsi" w:cstheme="minorHAnsi"/>
          <w:sz w:val="22"/>
        </w:rPr>
        <w:t xml:space="preserve"> (WH press briefing) that the Administration is discussing modifications to the HIPAA privacy rules that would make it easier for health care organizations to notify family members when a patient is treated for an overdose or other opioid related conditions. </w:t>
      </w:r>
    </w:p>
    <w:p w14:paraId="6671EEB0" w14:textId="77777777" w:rsidR="00316EF3" w:rsidRDefault="00316EF3" w:rsidP="008F7F64">
      <w:pPr>
        <w:pStyle w:val="NormalWeb"/>
        <w:shd w:val="clear" w:color="auto" w:fill="FFFFFF"/>
        <w:spacing w:before="0" w:beforeAutospacing="0" w:after="360" w:afterAutospacing="0"/>
        <w:contextualSpacing/>
        <w:rPr>
          <w:rFonts w:asciiTheme="minorHAnsi" w:hAnsiTheme="minorHAnsi" w:cstheme="minorHAnsi"/>
          <w:sz w:val="22"/>
        </w:rPr>
      </w:pPr>
    </w:p>
    <w:p w14:paraId="29DE65F9" w14:textId="453391EC" w:rsidR="007C1395" w:rsidRDefault="007C1395" w:rsidP="008F7F64">
      <w:pPr>
        <w:pStyle w:val="NormalWeb"/>
        <w:shd w:val="clear" w:color="auto" w:fill="FFFFFF"/>
        <w:spacing w:before="0" w:beforeAutospacing="0" w:after="360" w:afterAutospacing="0"/>
        <w:contextualSpacing/>
        <w:rPr>
          <w:rFonts w:asciiTheme="minorHAnsi" w:hAnsiTheme="minorHAnsi" w:cstheme="minorHAnsi"/>
          <w:sz w:val="22"/>
        </w:rPr>
      </w:pPr>
      <w:r>
        <w:rPr>
          <w:rFonts w:asciiTheme="minorHAnsi" w:hAnsiTheme="minorHAnsi" w:cstheme="minorHAnsi"/>
          <w:sz w:val="22"/>
        </w:rPr>
        <w:t>--</w:t>
      </w:r>
      <w:hyperlink r:id="rId13" w:anchor=".pw02l8dk6" w:history="1">
        <w:r w:rsidRPr="007C1395">
          <w:rPr>
            <w:rStyle w:val="Hyperlink"/>
            <w:rFonts w:asciiTheme="minorHAnsi" w:hAnsiTheme="minorHAnsi" w:cstheme="minorHAnsi"/>
            <w:sz w:val="22"/>
          </w:rPr>
          <w:t>Four Top Cybersecurity Officials Are Leaving US Government</w:t>
        </w:r>
      </w:hyperlink>
      <w:r>
        <w:rPr>
          <w:rFonts w:asciiTheme="minorHAnsi" w:hAnsiTheme="minorHAnsi" w:cstheme="minorHAnsi"/>
          <w:sz w:val="22"/>
        </w:rPr>
        <w:t xml:space="preserve"> (BuzzFeed)</w:t>
      </w:r>
      <w:r w:rsidR="007C5175">
        <w:rPr>
          <w:rFonts w:asciiTheme="minorHAnsi" w:hAnsiTheme="minorHAnsi" w:cstheme="minorHAnsi"/>
          <w:sz w:val="22"/>
        </w:rPr>
        <w:t xml:space="preserve"> – The trend we highlighted last week seems to be continuing, with the CIOs of the EPA, Navy, and OPM handing in their resignations. </w:t>
      </w:r>
    </w:p>
    <w:p w14:paraId="3271C9F8" w14:textId="48072CC9" w:rsidR="00316EF3" w:rsidRDefault="00316EF3" w:rsidP="008F7F64">
      <w:pPr>
        <w:pStyle w:val="NormalWeb"/>
        <w:shd w:val="clear" w:color="auto" w:fill="FFFFFF"/>
        <w:spacing w:before="0" w:beforeAutospacing="0" w:after="360" w:afterAutospacing="0"/>
        <w:contextualSpacing/>
        <w:rPr>
          <w:rFonts w:asciiTheme="minorHAnsi" w:hAnsiTheme="minorHAnsi" w:cstheme="minorHAnsi"/>
          <w:sz w:val="22"/>
        </w:rPr>
      </w:pPr>
    </w:p>
    <w:p w14:paraId="273C9456" w14:textId="6A4AA417" w:rsidR="00D82750" w:rsidRDefault="00D82750" w:rsidP="00D82750">
      <w:pPr>
        <w:pStyle w:val="NormalWeb"/>
        <w:shd w:val="clear" w:color="auto" w:fill="FFFFFF"/>
        <w:spacing w:after="360"/>
        <w:contextualSpacing/>
        <w:rPr>
          <w:rFonts w:asciiTheme="minorHAnsi" w:hAnsiTheme="minorHAnsi" w:cstheme="minorHAnsi"/>
          <w:sz w:val="22"/>
        </w:rPr>
      </w:pPr>
      <w:r>
        <w:rPr>
          <w:rFonts w:asciiTheme="minorHAnsi" w:hAnsiTheme="minorHAnsi" w:cstheme="minorHAnsi"/>
          <w:sz w:val="22"/>
        </w:rPr>
        <w:t>--</w:t>
      </w:r>
      <w:hyperlink r:id="rId14" w:history="1">
        <w:r w:rsidRPr="00D82750">
          <w:rPr>
            <w:rStyle w:val="Hyperlink"/>
            <w:rFonts w:asciiTheme="minorHAnsi" w:hAnsiTheme="minorHAnsi" w:cstheme="minorHAnsi"/>
            <w:sz w:val="22"/>
          </w:rPr>
          <w:t>E-prescription bill gains support</w:t>
        </w:r>
      </w:hyperlink>
      <w:r>
        <w:rPr>
          <w:rFonts w:asciiTheme="minorHAnsi" w:hAnsiTheme="minorHAnsi" w:cstheme="minorHAnsi"/>
          <w:sz w:val="22"/>
        </w:rPr>
        <w:t xml:space="preserve"> (Healthcare IT News)</w:t>
      </w:r>
    </w:p>
    <w:p w14:paraId="4FF98122" w14:textId="688082B1" w:rsidR="00D82750" w:rsidRDefault="00D82750" w:rsidP="00D82750">
      <w:pPr>
        <w:pStyle w:val="NormalWeb"/>
        <w:shd w:val="clear" w:color="auto" w:fill="FFFFFF"/>
        <w:spacing w:after="360"/>
        <w:contextualSpacing/>
        <w:rPr>
          <w:rFonts w:asciiTheme="minorHAnsi" w:hAnsiTheme="minorHAnsi" w:cstheme="minorHAnsi"/>
          <w:sz w:val="22"/>
        </w:rPr>
      </w:pPr>
      <w:r>
        <w:rPr>
          <w:rFonts w:asciiTheme="minorHAnsi" w:hAnsiTheme="minorHAnsi" w:cstheme="minorHAnsi"/>
          <w:sz w:val="22"/>
        </w:rPr>
        <w:t>--</w:t>
      </w:r>
      <w:hyperlink r:id="rId15" w:history="1">
        <w:r w:rsidRPr="00D82750">
          <w:rPr>
            <w:rStyle w:val="Hyperlink"/>
            <w:rFonts w:asciiTheme="minorHAnsi" w:hAnsiTheme="minorHAnsi" w:cstheme="minorHAnsi"/>
            <w:sz w:val="22"/>
          </w:rPr>
          <w:t>HHS HCCIC will improve healthcare cybersecurity</w:t>
        </w:r>
      </w:hyperlink>
      <w:r>
        <w:rPr>
          <w:rFonts w:asciiTheme="minorHAnsi" w:hAnsiTheme="minorHAnsi" w:cstheme="minorHAnsi"/>
          <w:sz w:val="22"/>
        </w:rPr>
        <w:t xml:space="preserve"> (Health IT Security) </w:t>
      </w:r>
    </w:p>
    <w:p w14:paraId="58013AFA" w14:textId="3FBD04E8" w:rsidR="00D82750" w:rsidRDefault="00D82750" w:rsidP="00D82750">
      <w:pPr>
        <w:pStyle w:val="NormalWeb"/>
        <w:shd w:val="clear" w:color="auto" w:fill="FFFFFF"/>
        <w:spacing w:after="360"/>
        <w:contextualSpacing/>
        <w:rPr>
          <w:rFonts w:asciiTheme="minorHAnsi" w:hAnsiTheme="minorHAnsi" w:cstheme="minorHAnsi"/>
          <w:sz w:val="22"/>
        </w:rPr>
      </w:pPr>
      <w:r>
        <w:rPr>
          <w:rFonts w:asciiTheme="minorHAnsi" w:hAnsiTheme="minorHAnsi" w:cstheme="minorHAnsi"/>
          <w:sz w:val="22"/>
        </w:rPr>
        <w:t>--</w:t>
      </w:r>
      <w:hyperlink r:id="rId16" w:history="1">
        <w:r w:rsidRPr="00D82750">
          <w:rPr>
            <w:rStyle w:val="Hyperlink"/>
            <w:rFonts w:asciiTheme="minorHAnsi" w:hAnsiTheme="minorHAnsi" w:cstheme="minorHAnsi"/>
            <w:sz w:val="22"/>
          </w:rPr>
          <w:t>HCCIC takes a quantum leap forward to secure the Health Sector</w:t>
        </w:r>
      </w:hyperlink>
      <w:r>
        <w:rPr>
          <w:rFonts w:asciiTheme="minorHAnsi" w:hAnsiTheme="minorHAnsi" w:cstheme="minorHAnsi"/>
          <w:sz w:val="22"/>
        </w:rPr>
        <w:t xml:space="preserve"> (ICIT)</w:t>
      </w:r>
      <w:r w:rsidRPr="00D82750">
        <w:rPr>
          <w:rFonts w:asciiTheme="minorHAnsi" w:hAnsiTheme="minorHAnsi" w:cstheme="minorHAnsi"/>
          <w:sz w:val="22"/>
        </w:rPr>
        <w:t xml:space="preserve"> </w:t>
      </w:r>
    </w:p>
    <w:p w14:paraId="5171FD24" w14:textId="4225D186" w:rsidR="00036E89" w:rsidRDefault="00036E89" w:rsidP="00036E89">
      <w:pPr>
        <w:pStyle w:val="NormalWeb"/>
        <w:shd w:val="clear" w:color="auto" w:fill="FFFFFF"/>
        <w:spacing w:after="360"/>
        <w:contextualSpacing/>
        <w:rPr>
          <w:rFonts w:asciiTheme="minorHAnsi" w:hAnsiTheme="minorHAnsi" w:cstheme="minorHAnsi"/>
          <w:sz w:val="22"/>
        </w:rPr>
      </w:pPr>
      <w:r>
        <w:rPr>
          <w:rFonts w:asciiTheme="minorHAnsi" w:hAnsiTheme="minorHAnsi" w:cstheme="minorHAnsi"/>
          <w:sz w:val="22"/>
        </w:rPr>
        <w:t>--</w:t>
      </w:r>
      <w:hyperlink r:id="rId17" w:history="1">
        <w:r w:rsidRPr="00243CCE">
          <w:rPr>
            <w:rStyle w:val="Hyperlink"/>
            <w:rFonts w:asciiTheme="minorHAnsi" w:hAnsiTheme="minorHAnsi" w:cstheme="minorHAnsi"/>
            <w:sz w:val="22"/>
          </w:rPr>
          <w:t>Getting Granular on Cybersecurity: Experts Talk Frameworks and Hacks in Philadelphia</w:t>
        </w:r>
      </w:hyperlink>
      <w:r>
        <w:rPr>
          <w:rFonts w:asciiTheme="minorHAnsi" w:hAnsiTheme="minorHAnsi" w:cstheme="minorHAnsi"/>
          <w:sz w:val="22"/>
        </w:rPr>
        <w:t xml:space="preserve"> (Healthcare Informatics)</w:t>
      </w:r>
    </w:p>
    <w:p w14:paraId="0B33845E" w14:textId="23BD30DB" w:rsidR="00243CCE" w:rsidRPr="00D82750" w:rsidRDefault="00243CCE" w:rsidP="00036E89">
      <w:pPr>
        <w:pStyle w:val="NormalWeb"/>
        <w:shd w:val="clear" w:color="auto" w:fill="FFFFFF"/>
        <w:spacing w:after="360"/>
        <w:contextualSpacing/>
        <w:rPr>
          <w:rFonts w:asciiTheme="minorHAnsi" w:hAnsiTheme="minorHAnsi" w:cstheme="minorHAnsi"/>
          <w:sz w:val="22"/>
        </w:rPr>
      </w:pPr>
      <w:r>
        <w:rPr>
          <w:rFonts w:asciiTheme="minorHAnsi" w:hAnsiTheme="minorHAnsi" w:cstheme="minorHAnsi"/>
          <w:sz w:val="22"/>
        </w:rPr>
        <w:t>--</w:t>
      </w:r>
      <w:hyperlink r:id="rId18" w:history="1">
        <w:r w:rsidRPr="00243CCE">
          <w:rPr>
            <w:rStyle w:val="Hyperlink"/>
            <w:rFonts w:asciiTheme="minorHAnsi" w:hAnsiTheme="minorHAnsi" w:cstheme="minorHAnsi"/>
            <w:sz w:val="22"/>
          </w:rPr>
          <w:t>Double role for White House cyber aide shows challenges for new administration</w:t>
        </w:r>
      </w:hyperlink>
      <w:r>
        <w:rPr>
          <w:rFonts w:asciiTheme="minorHAnsi" w:hAnsiTheme="minorHAnsi" w:cstheme="minorHAnsi"/>
          <w:sz w:val="22"/>
        </w:rPr>
        <w:t xml:space="preserve"> (</w:t>
      </w:r>
      <w:proofErr w:type="spellStart"/>
      <w:r>
        <w:rPr>
          <w:rFonts w:asciiTheme="minorHAnsi" w:hAnsiTheme="minorHAnsi" w:cstheme="minorHAnsi"/>
          <w:sz w:val="22"/>
        </w:rPr>
        <w:t>CyberScoop</w:t>
      </w:r>
      <w:proofErr w:type="spellEnd"/>
      <w:r>
        <w:rPr>
          <w:rFonts w:asciiTheme="minorHAnsi" w:hAnsiTheme="minorHAnsi" w:cstheme="minorHAnsi"/>
          <w:sz w:val="22"/>
        </w:rPr>
        <w:t>)</w:t>
      </w:r>
    </w:p>
    <w:p w14:paraId="00F478C1" w14:textId="5521CF8A" w:rsidR="00571490" w:rsidRPr="006012F0" w:rsidRDefault="00332992" w:rsidP="008F7F64">
      <w:pPr>
        <w:spacing w:line="240" w:lineRule="auto"/>
        <w:contextualSpacing/>
        <w:rPr>
          <w:rFonts w:cstheme="minorHAnsi"/>
        </w:rPr>
      </w:pPr>
      <w:r w:rsidRPr="006012F0">
        <w:rPr>
          <w:rFonts w:cstheme="minorHAnsi"/>
          <w:b/>
          <w:i/>
          <w:sz w:val="24"/>
        </w:rPr>
        <w:t>T</w:t>
      </w:r>
      <w:r w:rsidR="00571490" w:rsidRPr="006012F0">
        <w:rPr>
          <w:rFonts w:cstheme="minorHAnsi"/>
          <w:b/>
          <w:i/>
          <w:sz w:val="24"/>
        </w:rPr>
        <w:t xml:space="preserve">he Week Ahead </w:t>
      </w:r>
      <w:r w:rsidR="00571490" w:rsidRPr="006012F0">
        <w:rPr>
          <w:rFonts w:cstheme="minorHAnsi"/>
          <w:b/>
          <w:sz w:val="24"/>
        </w:rPr>
        <w:t xml:space="preserve">– </w:t>
      </w:r>
    </w:p>
    <w:p w14:paraId="3DC94347" w14:textId="4DCA63B7" w:rsidR="00571490" w:rsidRPr="00613CDF" w:rsidRDefault="00DC5620" w:rsidP="008F7F64">
      <w:pPr>
        <w:pStyle w:val="NormalWeb"/>
        <w:shd w:val="clear" w:color="auto" w:fill="FFFFFF"/>
        <w:spacing w:before="0" w:beforeAutospacing="0" w:after="360" w:afterAutospacing="0"/>
        <w:contextualSpacing/>
        <w:rPr>
          <w:rFonts w:asciiTheme="minorHAnsi" w:hAnsiTheme="minorHAnsi" w:cstheme="minorHAnsi"/>
          <w:sz w:val="22"/>
        </w:rPr>
      </w:pPr>
      <w:r w:rsidRPr="006012F0">
        <w:rPr>
          <w:rFonts w:asciiTheme="minorHAnsi" w:hAnsiTheme="minorHAnsi" w:cstheme="minorHAnsi"/>
          <w:i/>
        </w:rPr>
        <w:t>Administration activity</w:t>
      </w:r>
      <w:r w:rsidR="00243CCE">
        <w:rPr>
          <w:rFonts w:asciiTheme="minorHAnsi" w:hAnsiTheme="minorHAnsi" w:cstheme="minorHAnsi"/>
          <w:i/>
        </w:rPr>
        <w:t xml:space="preserve"> </w:t>
      </w:r>
      <w:r w:rsidR="00571490" w:rsidRPr="00613CDF">
        <w:rPr>
          <w:rFonts w:asciiTheme="minorHAnsi" w:hAnsiTheme="minorHAnsi" w:cstheme="minorHAnsi"/>
          <w:i/>
        </w:rPr>
        <w:t>–</w:t>
      </w:r>
      <w:r w:rsidR="00613CDF">
        <w:rPr>
          <w:rFonts w:asciiTheme="minorHAnsi" w:hAnsiTheme="minorHAnsi" w:cstheme="minorHAnsi"/>
          <w:i/>
        </w:rPr>
        <w:t xml:space="preserve"> </w:t>
      </w:r>
      <w:r w:rsidR="00613CDF" w:rsidRPr="00613CDF">
        <w:rPr>
          <w:rFonts w:asciiTheme="minorHAnsi" w:hAnsiTheme="minorHAnsi" w:cstheme="minorHAnsi"/>
          <w:sz w:val="22"/>
        </w:rPr>
        <w:t>There are rumors that the Administration is getting ready to release a cyber deterrence strategy, but nothing has been made public as of now. Watch this space.</w:t>
      </w:r>
    </w:p>
    <w:p w14:paraId="2836F58C" w14:textId="1E6AB79C" w:rsidR="00DC5620" w:rsidRPr="00613CDF" w:rsidRDefault="00DC5620" w:rsidP="008F7F64">
      <w:pPr>
        <w:pStyle w:val="NormalWeb"/>
        <w:shd w:val="clear" w:color="auto" w:fill="FFFFFF"/>
        <w:spacing w:before="0" w:beforeAutospacing="0" w:after="360" w:afterAutospacing="0"/>
        <w:contextualSpacing/>
        <w:rPr>
          <w:rFonts w:asciiTheme="minorHAnsi" w:hAnsiTheme="minorHAnsi" w:cstheme="minorHAnsi"/>
          <w:sz w:val="22"/>
        </w:rPr>
      </w:pPr>
    </w:p>
    <w:p w14:paraId="7F129D61" w14:textId="68926996" w:rsidR="00613CDF" w:rsidRPr="00613CDF" w:rsidRDefault="00613CDF" w:rsidP="008F7F64">
      <w:pPr>
        <w:pStyle w:val="NormalWeb"/>
        <w:shd w:val="clear" w:color="auto" w:fill="FFFFFF"/>
        <w:spacing w:before="0" w:beforeAutospacing="0" w:after="360" w:afterAutospacing="0"/>
        <w:contextualSpacing/>
        <w:rPr>
          <w:rFonts w:asciiTheme="minorHAnsi" w:hAnsiTheme="minorHAnsi" w:cstheme="minorHAnsi"/>
          <w:sz w:val="22"/>
        </w:rPr>
      </w:pPr>
      <w:r w:rsidRPr="00613CDF">
        <w:rPr>
          <w:rFonts w:asciiTheme="minorHAnsi" w:hAnsiTheme="minorHAnsi" w:cstheme="minorHAnsi"/>
          <w:sz w:val="22"/>
        </w:rPr>
        <w:t>--</w:t>
      </w:r>
      <w:hyperlink r:id="rId19" w:history="1">
        <w:r w:rsidRPr="00613CDF">
          <w:rPr>
            <w:rStyle w:val="Hyperlink"/>
            <w:rFonts w:asciiTheme="minorHAnsi" w:hAnsiTheme="minorHAnsi" w:cstheme="minorHAnsi"/>
            <w:sz w:val="22"/>
          </w:rPr>
          <w:t>Fact Sheet: President Donald J. Trump Protects American Intellectual Property</w:t>
        </w:r>
      </w:hyperlink>
      <w:r w:rsidRPr="00613CDF">
        <w:rPr>
          <w:rFonts w:asciiTheme="minorHAnsi" w:hAnsiTheme="minorHAnsi" w:cstheme="minorHAnsi"/>
          <w:sz w:val="22"/>
        </w:rPr>
        <w:t xml:space="preserve"> (WH)</w:t>
      </w:r>
    </w:p>
    <w:p w14:paraId="49334ED5" w14:textId="77777777" w:rsidR="00613CDF" w:rsidRPr="006012F0" w:rsidRDefault="00613CDF" w:rsidP="008F7F64">
      <w:pPr>
        <w:pStyle w:val="NormalWeb"/>
        <w:shd w:val="clear" w:color="auto" w:fill="FFFFFF"/>
        <w:spacing w:before="0" w:beforeAutospacing="0" w:after="360" w:afterAutospacing="0"/>
        <w:contextualSpacing/>
        <w:rPr>
          <w:rFonts w:asciiTheme="minorHAnsi" w:hAnsiTheme="minorHAnsi" w:cstheme="minorHAnsi"/>
        </w:rPr>
      </w:pPr>
    </w:p>
    <w:p w14:paraId="6892D801"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rPr>
      </w:pPr>
      <w:r w:rsidRPr="006012F0">
        <w:rPr>
          <w:rFonts w:asciiTheme="minorHAnsi" w:hAnsiTheme="minorHAnsi" w:cstheme="minorHAnsi"/>
          <w:i/>
        </w:rPr>
        <w:t>Congressional Activity –</w:t>
      </w:r>
      <w:r w:rsidRPr="006012F0">
        <w:rPr>
          <w:rFonts w:asciiTheme="minorHAnsi" w:hAnsiTheme="minorHAnsi" w:cstheme="minorHAnsi"/>
        </w:rPr>
        <w:t xml:space="preserve"> </w:t>
      </w:r>
      <w:r w:rsidR="007B4E63" w:rsidRPr="00613CDF">
        <w:rPr>
          <w:rFonts w:asciiTheme="minorHAnsi" w:hAnsiTheme="minorHAnsi" w:cstheme="minorHAnsi"/>
          <w:sz w:val="22"/>
        </w:rPr>
        <w:t xml:space="preserve">The House and Senate are both in recess, though the Senate continues </w:t>
      </w:r>
      <w:r w:rsidR="007B4E63" w:rsidRPr="00613CDF">
        <w:rPr>
          <w:rFonts w:asciiTheme="minorHAnsi" w:hAnsiTheme="minorHAnsi" w:cstheme="minorHAnsi"/>
          <w:i/>
          <w:sz w:val="22"/>
        </w:rPr>
        <w:t>pro forma</w:t>
      </w:r>
      <w:r w:rsidR="007B4E63" w:rsidRPr="00613CDF">
        <w:rPr>
          <w:rFonts w:asciiTheme="minorHAnsi" w:hAnsiTheme="minorHAnsi" w:cstheme="minorHAnsi"/>
          <w:sz w:val="22"/>
        </w:rPr>
        <w:t xml:space="preserve"> sessions, which means that recess appointments are unlikely.</w:t>
      </w:r>
      <w:r w:rsidR="00DC5620" w:rsidRPr="00613CDF">
        <w:rPr>
          <w:rFonts w:asciiTheme="minorHAnsi" w:hAnsiTheme="minorHAnsi" w:cstheme="minorHAnsi"/>
          <w:sz w:val="22"/>
        </w:rPr>
        <w:t xml:space="preserve"> Both chambers are likely to return to business after Labor Day on September 5. </w:t>
      </w:r>
    </w:p>
    <w:p w14:paraId="3295951D" w14:textId="77777777" w:rsidR="00DC5620" w:rsidRPr="006012F0" w:rsidRDefault="00DC5620" w:rsidP="008F7F64">
      <w:pPr>
        <w:pStyle w:val="NormalWeb"/>
        <w:shd w:val="clear" w:color="auto" w:fill="FFFFFF"/>
        <w:spacing w:before="0" w:beforeAutospacing="0" w:after="360" w:afterAutospacing="0"/>
        <w:ind w:left="720"/>
        <w:contextualSpacing/>
        <w:rPr>
          <w:rFonts w:asciiTheme="minorHAnsi" w:hAnsiTheme="minorHAnsi" w:cstheme="minorHAnsi"/>
        </w:rPr>
      </w:pPr>
    </w:p>
    <w:p w14:paraId="2F865AA5"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i/>
        </w:rPr>
      </w:pPr>
      <w:r w:rsidRPr="006012F0">
        <w:rPr>
          <w:rFonts w:asciiTheme="minorHAnsi" w:hAnsiTheme="minorHAnsi" w:cstheme="minorHAnsi"/>
          <w:i/>
        </w:rPr>
        <w:t xml:space="preserve">Conferences and Webinars – </w:t>
      </w:r>
    </w:p>
    <w:p w14:paraId="676BFB9A"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20" w:history="1">
        <w:r w:rsidRPr="006012F0">
          <w:rPr>
            <w:rStyle w:val="Hyperlink"/>
            <w:rFonts w:asciiTheme="minorHAnsi" w:hAnsiTheme="minorHAnsi" w:cstheme="minorHAnsi"/>
            <w:sz w:val="22"/>
            <w:szCs w:val="22"/>
          </w:rPr>
          <w:t>HIPAA Hybrid Entities - What if Healthcare is only a part of what you do</w:t>
        </w:r>
      </w:hyperlink>
      <w:r w:rsidRPr="006012F0">
        <w:rPr>
          <w:rFonts w:asciiTheme="minorHAnsi" w:hAnsiTheme="minorHAnsi" w:cstheme="minorHAnsi"/>
          <w:color w:val="333333"/>
          <w:sz w:val="22"/>
          <w:szCs w:val="22"/>
        </w:rPr>
        <w:t xml:space="preserve"> (webinar) (8/17)</w:t>
      </w:r>
    </w:p>
    <w:p w14:paraId="34A029F9"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21" w:history="1">
        <w:r w:rsidRPr="006012F0">
          <w:rPr>
            <w:rStyle w:val="Hyperlink"/>
            <w:rFonts w:asciiTheme="minorHAnsi" w:hAnsiTheme="minorHAnsi" w:cstheme="minorHAnsi"/>
            <w:sz w:val="22"/>
            <w:szCs w:val="22"/>
          </w:rPr>
          <w:t>Basic Best Practices in Cybersecurity – Texas</w:t>
        </w:r>
      </w:hyperlink>
      <w:r w:rsidRPr="006012F0">
        <w:rPr>
          <w:rFonts w:asciiTheme="minorHAnsi" w:hAnsiTheme="minorHAnsi" w:cstheme="minorHAnsi"/>
          <w:color w:val="333333"/>
          <w:sz w:val="22"/>
          <w:szCs w:val="22"/>
        </w:rPr>
        <w:t xml:space="preserve"> (NH-ISAC) (8/23)</w:t>
      </w:r>
    </w:p>
    <w:p w14:paraId="7F7705ED"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22" w:history="1">
        <w:r w:rsidRPr="006012F0">
          <w:rPr>
            <w:rStyle w:val="Hyperlink"/>
            <w:rFonts w:asciiTheme="minorHAnsi" w:hAnsiTheme="minorHAnsi" w:cstheme="minorHAnsi"/>
            <w:sz w:val="22"/>
            <w:szCs w:val="22"/>
          </w:rPr>
          <w:t>HIPAA Training for the Business Associate</w:t>
        </w:r>
      </w:hyperlink>
      <w:r w:rsidRPr="006012F0">
        <w:rPr>
          <w:rFonts w:asciiTheme="minorHAnsi" w:hAnsiTheme="minorHAnsi" w:cstheme="minorHAnsi"/>
          <w:color w:val="333333"/>
          <w:sz w:val="22"/>
          <w:szCs w:val="22"/>
        </w:rPr>
        <w:t xml:space="preserve"> (webinar) (8/23)</w:t>
      </w:r>
    </w:p>
    <w:p w14:paraId="142B5873"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23" w:history="1">
        <w:r w:rsidRPr="006012F0">
          <w:rPr>
            <w:rStyle w:val="Hyperlink"/>
            <w:rFonts w:asciiTheme="minorHAnsi" w:hAnsiTheme="minorHAnsi" w:cstheme="minorHAnsi"/>
            <w:sz w:val="22"/>
            <w:szCs w:val="22"/>
          </w:rPr>
          <w:t>HIPAA and Personal Devices</w:t>
        </w:r>
      </w:hyperlink>
      <w:r w:rsidRPr="006012F0">
        <w:rPr>
          <w:rFonts w:asciiTheme="minorHAnsi" w:hAnsiTheme="minorHAnsi" w:cstheme="minorHAnsi"/>
          <w:color w:val="333333"/>
          <w:sz w:val="22"/>
          <w:szCs w:val="22"/>
        </w:rPr>
        <w:t xml:space="preserve"> (webinar) (9/5)</w:t>
      </w:r>
    </w:p>
    <w:p w14:paraId="5DECF749"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24" w:history="1">
        <w:r w:rsidRPr="006012F0">
          <w:rPr>
            <w:rStyle w:val="Hyperlink"/>
            <w:rFonts w:asciiTheme="minorHAnsi" w:hAnsiTheme="minorHAnsi" w:cstheme="minorHAnsi"/>
            <w:sz w:val="22"/>
            <w:szCs w:val="22"/>
          </w:rPr>
          <w:t>Basic Best Practices in Cybersecurity – Minnesota</w:t>
        </w:r>
      </w:hyperlink>
      <w:r w:rsidRPr="006012F0">
        <w:rPr>
          <w:rFonts w:asciiTheme="minorHAnsi" w:hAnsiTheme="minorHAnsi" w:cstheme="minorHAnsi"/>
          <w:color w:val="333333"/>
          <w:sz w:val="22"/>
          <w:szCs w:val="22"/>
        </w:rPr>
        <w:t xml:space="preserve"> (NH-ISAC) (9/6)</w:t>
      </w:r>
    </w:p>
    <w:p w14:paraId="66D79E9B"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25" w:history="1">
        <w:r w:rsidRPr="006012F0">
          <w:rPr>
            <w:rStyle w:val="Hyperlink"/>
            <w:rFonts w:asciiTheme="minorHAnsi" w:hAnsiTheme="minorHAnsi" w:cstheme="minorHAnsi"/>
            <w:sz w:val="22"/>
            <w:szCs w:val="22"/>
          </w:rPr>
          <w:t>Medical Device Workshop at Medtronic – Mounds View, MN</w:t>
        </w:r>
      </w:hyperlink>
      <w:r w:rsidRPr="006012F0">
        <w:rPr>
          <w:rFonts w:asciiTheme="minorHAnsi" w:hAnsiTheme="minorHAnsi" w:cstheme="minorHAnsi"/>
          <w:color w:val="333333"/>
          <w:sz w:val="22"/>
          <w:szCs w:val="22"/>
        </w:rPr>
        <w:t xml:space="preserve"> (NH-ISAC) (9/7)</w:t>
      </w:r>
    </w:p>
    <w:p w14:paraId="78ECA082" w14:textId="7D57A31E" w:rsidR="0057149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26" w:history="1">
        <w:r w:rsidRPr="006012F0">
          <w:rPr>
            <w:rStyle w:val="Hyperlink"/>
            <w:rFonts w:asciiTheme="minorHAnsi" w:hAnsiTheme="minorHAnsi" w:cstheme="minorHAnsi"/>
            <w:sz w:val="22"/>
            <w:szCs w:val="22"/>
          </w:rPr>
          <w:t>HIMSS Healthcare Security Forum</w:t>
        </w:r>
      </w:hyperlink>
      <w:r w:rsidRPr="006012F0">
        <w:rPr>
          <w:rFonts w:asciiTheme="minorHAnsi" w:hAnsiTheme="minorHAnsi" w:cstheme="minorHAnsi"/>
          <w:color w:val="333333"/>
          <w:sz w:val="22"/>
          <w:szCs w:val="22"/>
        </w:rPr>
        <w:t xml:space="preserve"> (9/11-13)</w:t>
      </w:r>
    </w:p>
    <w:p w14:paraId="2619B4AE" w14:textId="43517D3B" w:rsidR="00316EF3" w:rsidRDefault="00316EF3"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Pr>
          <w:rFonts w:asciiTheme="minorHAnsi" w:hAnsiTheme="minorHAnsi" w:cstheme="minorHAnsi"/>
          <w:color w:val="333333"/>
          <w:sz w:val="22"/>
          <w:szCs w:val="22"/>
        </w:rPr>
        <w:t>--</w:t>
      </w:r>
      <w:hyperlink r:id="rId27" w:history="1">
        <w:proofErr w:type="spellStart"/>
        <w:r w:rsidRPr="00316EF3">
          <w:rPr>
            <w:rStyle w:val="Hyperlink"/>
            <w:rFonts w:asciiTheme="minorHAnsi" w:hAnsiTheme="minorHAnsi" w:cstheme="minorHAnsi"/>
            <w:sz w:val="22"/>
            <w:szCs w:val="22"/>
          </w:rPr>
          <w:t>Billington</w:t>
        </w:r>
        <w:proofErr w:type="spellEnd"/>
        <w:r w:rsidRPr="00316EF3">
          <w:rPr>
            <w:rStyle w:val="Hyperlink"/>
            <w:rFonts w:asciiTheme="minorHAnsi" w:hAnsiTheme="minorHAnsi" w:cstheme="minorHAnsi"/>
            <w:sz w:val="22"/>
            <w:szCs w:val="22"/>
          </w:rPr>
          <w:t xml:space="preserve"> </w:t>
        </w:r>
        <w:proofErr w:type="spellStart"/>
        <w:r w:rsidRPr="00316EF3">
          <w:rPr>
            <w:rStyle w:val="Hyperlink"/>
            <w:rFonts w:asciiTheme="minorHAnsi" w:hAnsiTheme="minorHAnsi" w:cstheme="minorHAnsi"/>
            <w:sz w:val="22"/>
            <w:szCs w:val="22"/>
          </w:rPr>
          <w:t>CyberSecurity</w:t>
        </w:r>
        <w:proofErr w:type="spellEnd"/>
        <w:r w:rsidRPr="00316EF3">
          <w:rPr>
            <w:rStyle w:val="Hyperlink"/>
            <w:rFonts w:asciiTheme="minorHAnsi" w:hAnsiTheme="minorHAnsi" w:cstheme="minorHAnsi"/>
            <w:sz w:val="22"/>
            <w:szCs w:val="22"/>
          </w:rPr>
          <w:t xml:space="preserve"> Summit</w:t>
        </w:r>
      </w:hyperlink>
      <w:r>
        <w:rPr>
          <w:rFonts w:asciiTheme="minorHAnsi" w:hAnsiTheme="minorHAnsi" w:cstheme="minorHAnsi"/>
          <w:color w:val="333333"/>
          <w:sz w:val="22"/>
          <w:szCs w:val="22"/>
        </w:rPr>
        <w:t xml:space="preserve"> (9/13)</w:t>
      </w:r>
    </w:p>
    <w:p w14:paraId="0BFC2E67" w14:textId="07EBBF34" w:rsidR="00316EF3" w:rsidRDefault="00316EF3"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Pr>
          <w:rFonts w:asciiTheme="minorHAnsi" w:hAnsiTheme="minorHAnsi" w:cstheme="minorHAnsi"/>
          <w:color w:val="333333"/>
          <w:sz w:val="22"/>
          <w:szCs w:val="22"/>
        </w:rPr>
        <w:t>--</w:t>
      </w:r>
      <w:hyperlink r:id="rId28" w:history="1">
        <w:r w:rsidRPr="00316EF3">
          <w:rPr>
            <w:rStyle w:val="Hyperlink"/>
            <w:rFonts w:asciiTheme="minorHAnsi" w:hAnsiTheme="minorHAnsi" w:cstheme="minorHAnsi"/>
            <w:sz w:val="22"/>
            <w:szCs w:val="22"/>
          </w:rPr>
          <w:t>Basic Best Practices in Cybersecurity - Alabama</w:t>
        </w:r>
      </w:hyperlink>
      <w:r>
        <w:rPr>
          <w:rFonts w:asciiTheme="minorHAnsi" w:hAnsiTheme="minorHAnsi" w:cstheme="minorHAnsi"/>
          <w:color w:val="333333"/>
          <w:sz w:val="22"/>
          <w:szCs w:val="22"/>
        </w:rPr>
        <w:t xml:space="preserve"> (NH-ISAC) (9/15)</w:t>
      </w:r>
    </w:p>
    <w:p w14:paraId="7A12E123" w14:textId="1BBCA173" w:rsidR="00613CDF" w:rsidRPr="006012F0" w:rsidRDefault="00613CDF"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Pr>
          <w:rFonts w:asciiTheme="minorHAnsi" w:hAnsiTheme="minorHAnsi" w:cstheme="minorHAnsi"/>
          <w:color w:val="333333"/>
          <w:sz w:val="22"/>
          <w:szCs w:val="22"/>
        </w:rPr>
        <w:t>--</w:t>
      </w:r>
      <w:hyperlink r:id="rId29" w:history="1">
        <w:r w:rsidRPr="00613CDF">
          <w:rPr>
            <w:rStyle w:val="Hyperlink"/>
            <w:rFonts w:asciiTheme="minorHAnsi" w:hAnsiTheme="minorHAnsi" w:cstheme="minorHAnsi"/>
            <w:sz w:val="22"/>
            <w:szCs w:val="22"/>
          </w:rPr>
          <w:t>NH-ISAC Fall Summit – Cyber Rodeo</w:t>
        </w:r>
      </w:hyperlink>
      <w:r>
        <w:rPr>
          <w:rFonts w:asciiTheme="minorHAnsi" w:hAnsiTheme="minorHAnsi" w:cstheme="minorHAnsi"/>
          <w:color w:val="333333"/>
          <w:sz w:val="22"/>
          <w:szCs w:val="22"/>
        </w:rPr>
        <w:t xml:space="preserve"> (11/28-30)</w:t>
      </w:r>
    </w:p>
    <w:p w14:paraId="5F6ADC26" w14:textId="77777777" w:rsidR="00D82750" w:rsidRDefault="00571490" w:rsidP="00D82750">
      <w:pPr>
        <w:spacing w:line="240" w:lineRule="auto"/>
        <w:contextualSpacing/>
        <w:rPr>
          <w:rFonts w:cstheme="minorHAnsi"/>
          <w:b/>
          <w:i/>
          <w:sz w:val="24"/>
        </w:rPr>
      </w:pPr>
      <w:r w:rsidRPr="006012F0">
        <w:rPr>
          <w:rFonts w:cstheme="minorHAnsi"/>
          <w:b/>
          <w:i/>
          <w:sz w:val="24"/>
        </w:rPr>
        <w:lastRenderedPageBreak/>
        <w:t xml:space="preserve">Breaches – </w:t>
      </w:r>
    </w:p>
    <w:p w14:paraId="4F890BCD" w14:textId="77777777" w:rsidR="00D82750" w:rsidRDefault="00D82750" w:rsidP="00D82750">
      <w:pPr>
        <w:spacing w:line="240" w:lineRule="auto"/>
        <w:contextualSpacing/>
        <w:rPr>
          <w:rFonts w:cstheme="minorHAnsi"/>
        </w:rPr>
      </w:pPr>
      <w:r>
        <w:rPr>
          <w:rFonts w:cstheme="minorHAnsi"/>
        </w:rPr>
        <w:t>--</w:t>
      </w:r>
      <w:hyperlink r:id="rId30" w:history="1">
        <w:r w:rsidRPr="00D82750">
          <w:rPr>
            <w:rStyle w:val="Hyperlink"/>
            <w:rFonts w:cstheme="minorHAnsi"/>
          </w:rPr>
          <w:t>Nationwide settles 2012 breach</w:t>
        </w:r>
      </w:hyperlink>
      <w:r>
        <w:rPr>
          <w:rFonts w:cstheme="minorHAnsi"/>
        </w:rPr>
        <w:t xml:space="preserve"> (Healthcare IT News)</w:t>
      </w:r>
    </w:p>
    <w:p w14:paraId="4F21A71A" w14:textId="700DD530" w:rsidR="00D82750" w:rsidRDefault="00D82750" w:rsidP="00D82750">
      <w:pPr>
        <w:spacing w:line="240" w:lineRule="auto"/>
        <w:contextualSpacing/>
        <w:rPr>
          <w:rFonts w:cstheme="minorHAnsi"/>
        </w:rPr>
      </w:pPr>
      <w:r>
        <w:rPr>
          <w:rFonts w:cstheme="minorHAnsi"/>
        </w:rPr>
        <w:t>--</w:t>
      </w:r>
      <w:hyperlink r:id="rId31" w:history="1">
        <w:r w:rsidRPr="00D82750">
          <w:rPr>
            <w:rStyle w:val="Hyperlink"/>
            <w:rFonts w:cstheme="minorHAnsi"/>
          </w:rPr>
          <w:t>Pacific Alliance Medical Center hit by ransomware attack</w:t>
        </w:r>
      </w:hyperlink>
      <w:r>
        <w:rPr>
          <w:rFonts w:cstheme="minorHAnsi"/>
        </w:rPr>
        <w:t xml:space="preserve"> (Healthcare IT News)</w:t>
      </w:r>
    </w:p>
    <w:p w14:paraId="5DB898DB" w14:textId="01D267D6" w:rsidR="00D82750" w:rsidRPr="00D82750" w:rsidRDefault="00D82750" w:rsidP="00D82750">
      <w:pPr>
        <w:spacing w:line="240" w:lineRule="auto"/>
        <w:contextualSpacing/>
        <w:rPr>
          <w:rFonts w:cstheme="minorHAnsi"/>
        </w:rPr>
      </w:pPr>
      <w:r>
        <w:rPr>
          <w:rFonts w:cstheme="minorHAnsi"/>
        </w:rPr>
        <w:t>--</w:t>
      </w:r>
      <w:hyperlink r:id="rId32" w:history="1">
        <w:r w:rsidRPr="00D82750">
          <w:rPr>
            <w:rStyle w:val="Hyperlink"/>
            <w:rFonts w:cstheme="minorHAnsi"/>
          </w:rPr>
          <w:t xml:space="preserve">Hackers breach third party cloud vendor </w:t>
        </w:r>
        <w:proofErr w:type="spellStart"/>
        <w:r w:rsidRPr="00D82750">
          <w:rPr>
            <w:rStyle w:val="Hyperlink"/>
            <w:rFonts w:cstheme="minorHAnsi"/>
          </w:rPr>
          <w:t>TekLinks</w:t>
        </w:r>
        <w:proofErr w:type="spellEnd"/>
      </w:hyperlink>
      <w:r>
        <w:rPr>
          <w:rFonts w:cstheme="minorHAnsi"/>
        </w:rPr>
        <w:t xml:space="preserve"> (Healthcare IT News)</w:t>
      </w:r>
    </w:p>
    <w:p w14:paraId="70FFFBAA" w14:textId="77777777" w:rsidR="00225F84" w:rsidRPr="006012F0" w:rsidRDefault="00225F84" w:rsidP="008F7F64">
      <w:pPr>
        <w:spacing w:line="240" w:lineRule="auto"/>
        <w:contextualSpacing/>
        <w:rPr>
          <w:rFonts w:cstheme="minorHAnsi"/>
          <w:b/>
          <w:i/>
          <w:sz w:val="24"/>
        </w:rPr>
      </w:pPr>
    </w:p>
    <w:p w14:paraId="0484E26F" w14:textId="77777777" w:rsidR="00571490" w:rsidRPr="006012F0" w:rsidRDefault="00571490" w:rsidP="008F7F64">
      <w:pPr>
        <w:spacing w:line="240" w:lineRule="auto"/>
        <w:contextualSpacing/>
        <w:rPr>
          <w:rFonts w:cstheme="minorHAnsi"/>
          <w:i/>
        </w:rPr>
      </w:pPr>
      <w:r w:rsidRPr="006012F0">
        <w:rPr>
          <w:rFonts w:cstheme="minorHAnsi"/>
          <w:b/>
          <w:i/>
          <w:sz w:val="24"/>
        </w:rPr>
        <w:t>Reports –</w:t>
      </w:r>
    </w:p>
    <w:p w14:paraId="12A9E227" w14:textId="4D2DCCC9" w:rsidR="00332992" w:rsidRPr="00316EF3" w:rsidRDefault="00D82750" w:rsidP="00316EF3">
      <w:pPr>
        <w:spacing w:line="240" w:lineRule="auto"/>
        <w:contextualSpacing/>
        <w:rPr>
          <w:rFonts w:cstheme="minorHAnsi"/>
          <w:b/>
          <w:i/>
        </w:rPr>
      </w:pPr>
      <w:r w:rsidRPr="00225F84">
        <w:rPr>
          <w:rFonts w:cstheme="minorHAnsi"/>
        </w:rPr>
        <w:t>--</w:t>
      </w:r>
      <w:hyperlink r:id="rId33" w:history="1">
        <w:r w:rsidRPr="00225F84">
          <w:rPr>
            <w:rStyle w:val="Hyperlink"/>
            <w:rFonts w:cstheme="minorHAnsi"/>
          </w:rPr>
          <w:t>2017 HIMSS Cybersecurity Survey</w:t>
        </w:r>
      </w:hyperlink>
    </w:p>
    <w:p w14:paraId="7DCBD63F" w14:textId="77777777" w:rsidR="00316EF3" w:rsidRPr="006012F0" w:rsidRDefault="00316EF3" w:rsidP="008F7F64">
      <w:pPr>
        <w:spacing w:line="240" w:lineRule="auto"/>
        <w:contextualSpacing/>
        <w:rPr>
          <w:rFonts w:cstheme="minorHAnsi"/>
        </w:rPr>
      </w:pPr>
    </w:p>
    <w:p w14:paraId="32D37CB5" w14:textId="13716FC6" w:rsidR="00571490" w:rsidRDefault="00571490" w:rsidP="008F7F64">
      <w:pPr>
        <w:spacing w:line="240" w:lineRule="auto"/>
        <w:contextualSpacing/>
        <w:rPr>
          <w:rFonts w:cstheme="minorHAnsi"/>
          <w:b/>
          <w:i/>
          <w:sz w:val="24"/>
        </w:rPr>
      </w:pPr>
      <w:r w:rsidRPr="006012F0">
        <w:rPr>
          <w:rFonts w:cstheme="minorHAnsi"/>
          <w:b/>
          <w:i/>
          <w:sz w:val="24"/>
        </w:rPr>
        <w:t>Podcasts –</w:t>
      </w:r>
    </w:p>
    <w:p w14:paraId="01D9ABE4" w14:textId="7DA5D0DC" w:rsidR="00DB6C8D" w:rsidRDefault="00DB6C8D" w:rsidP="008F7F64">
      <w:pPr>
        <w:spacing w:line="240" w:lineRule="auto"/>
        <w:contextualSpacing/>
        <w:rPr>
          <w:rFonts w:cstheme="minorHAnsi"/>
        </w:rPr>
      </w:pPr>
      <w:r w:rsidRPr="00D82750">
        <w:rPr>
          <w:rFonts w:cstheme="minorHAnsi"/>
        </w:rPr>
        <w:t>--</w:t>
      </w:r>
      <w:hyperlink r:id="rId34" w:history="1">
        <w:r w:rsidRPr="00D82750">
          <w:rPr>
            <w:rStyle w:val="Hyperlink"/>
            <w:rFonts w:cstheme="minorHAnsi"/>
          </w:rPr>
          <w:t>Rob Joyce on White House Cybersecurity</w:t>
        </w:r>
      </w:hyperlink>
      <w:r w:rsidRPr="00D82750">
        <w:rPr>
          <w:rFonts w:cstheme="minorHAnsi"/>
        </w:rPr>
        <w:t xml:space="preserve"> (Cipher Brief)</w:t>
      </w:r>
    </w:p>
    <w:p w14:paraId="5D4A7325" w14:textId="20104E71" w:rsidR="00AB7AE5" w:rsidRPr="00D82750" w:rsidRDefault="00AB7AE5" w:rsidP="008F7F64">
      <w:pPr>
        <w:spacing w:line="240" w:lineRule="auto"/>
        <w:contextualSpacing/>
        <w:rPr>
          <w:rFonts w:cstheme="minorHAnsi"/>
          <w:b/>
          <w:i/>
        </w:rPr>
      </w:pPr>
      <w:r>
        <w:rPr>
          <w:rFonts w:cstheme="minorHAnsi"/>
        </w:rPr>
        <w:t>--</w:t>
      </w:r>
      <w:hyperlink r:id="rId35" w:anchor="episodeGuid=https%3A%2F%2F0267f973c7f511eda6a4-193e28812cee85d6e20ea22afb83e185.ssl.cf1.rackcdn.com%2Fimproving-cybersecurity-iot-medical-devices-directLink-9-i-3665.mp3" w:history="1">
        <w:r w:rsidRPr="00AB7AE5">
          <w:rPr>
            <w:rStyle w:val="Hyperlink"/>
            <w:rFonts w:cstheme="minorHAnsi"/>
          </w:rPr>
          <w:t>Improving Medical Device IOT</w:t>
        </w:r>
      </w:hyperlink>
      <w:r>
        <w:rPr>
          <w:rFonts w:cstheme="minorHAnsi"/>
        </w:rPr>
        <w:t xml:space="preserve"> (Healthcare Information Security Podcast)</w:t>
      </w:r>
    </w:p>
    <w:p w14:paraId="557BFC66" w14:textId="77777777" w:rsidR="006012F0" w:rsidRPr="006012F0" w:rsidRDefault="006012F0" w:rsidP="008F7F64">
      <w:pPr>
        <w:spacing w:line="240" w:lineRule="auto"/>
        <w:contextualSpacing/>
        <w:rPr>
          <w:rFonts w:cstheme="minorHAnsi"/>
          <w:b/>
          <w:i/>
          <w:sz w:val="24"/>
        </w:rPr>
      </w:pPr>
    </w:p>
    <w:p w14:paraId="766287F3" w14:textId="77777777" w:rsidR="00571490" w:rsidRPr="006012F0" w:rsidRDefault="00571490" w:rsidP="008F7F64">
      <w:pPr>
        <w:spacing w:line="240" w:lineRule="auto"/>
        <w:contextualSpacing/>
        <w:rPr>
          <w:rFonts w:cstheme="minorHAnsi"/>
          <w:b/>
          <w:i/>
          <w:sz w:val="24"/>
        </w:rPr>
      </w:pPr>
      <w:r w:rsidRPr="006012F0">
        <w:rPr>
          <w:rFonts w:cstheme="minorHAnsi"/>
          <w:b/>
          <w:i/>
          <w:sz w:val="24"/>
        </w:rPr>
        <w:t xml:space="preserve">Sundries – </w:t>
      </w:r>
    </w:p>
    <w:p w14:paraId="3D065DA7" w14:textId="77777777" w:rsidR="006172BC" w:rsidRPr="006012F0" w:rsidRDefault="006172BC" w:rsidP="008F7F64">
      <w:pPr>
        <w:spacing w:line="240" w:lineRule="auto"/>
        <w:contextualSpacing/>
        <w:rPr>
          <w:rFonts w:cstheme="minorHAnsi"/>
          <w:i/>
          <w:sz w:val="24"/>
        </w:rPr>
      </w:pPr>
      <w:r w:rsidRPr="006012F0">
        <w:rPr>
          <w:rFonts w:cstheme="minorHAnsi"/>
          <w:i/>
          <w:sz w:val="24"/>
        </w:rPr>
        <w:t xml:space="preserve">August Vacation reading: </w:t>
      </w:r>
    </w:p>
    <w:p w14:paraId="51DC2FCE" w14:textId="28BE70A7" w:rsidR="00DB6C8D" w:rsidRPr="00613CDF" w:rsidRDefault="00613CDF" w:rsidP="008F7F64">
      <w:pPr>
        <w:spacing w:line="240" w:lineRule="auto"/>
        <w:contextualSpacing/>
        <w:rPr>
          <w:rFonts w:cstheme="minorHAnsi"/>
        </w:rPr>
      </w:pPr>
      <w:r>
        <w:rPr>
          <w:rFonts w:cstheme="minorHAnsi"/>
        </w:rPr>
        <w:t>--</w:t>
      </w:r>
      <w:hyperlink r:id="rId36" w:history="1">
        <w:r w:rsidRPr="00D564D0">
          <w:rPr>
            <w:rStyle w:val="Hyperlink"/>
            <w:rFonts w:cstheme="minorHAnsi"/>
          </w:rPr>
          <w:t>Breaches Are Coming: What Game of Thrones Teaches about Cybersecurity</w:t>
        </w:r>
      </w:hyperlink>
      <w:r w:rsidR="00D564D0">
        <w:rPr>
          <w:rFonts w:cstheme="minorHAnsi"/>
        </w:rPr>
        <w:t xml:space="preserve"> (Dark Reading)</w:t>
      </w:r>
    </w:p>
    <w:p w14:paraId="0F81AA20" w14:textId="77777777" w:rsidR="00613CDF" w:rsidRDefault="00613CDF" w:rsidP="008F7F64">
      <w:pPr>
        <w:spacing w:line="240" w:lineRule="auto"/>
        <w:contextualSpacing/>
        <w:rPr>
          <w:rFonts w:cstheme="minorHAnsi"/>
          <w:i/>
          <w:sz w:val="24"/>
        </w:rPr>
      </w:pPr>
    </w:p>
    <w:p w14:paraId="3F66AF2C" w14:textId="67DD3C3F" w:rsidR="006012F0" w:rsidRPr="00F97630" w:rsidRDefault="006012F0" w:rsidP="008F7F64">
      <w:pPr>
        <w:spacing w:line="240" w:lineRule="auto"/>
        <w:contextualSpacing/>
        <w:rPr>
          <w:rFonts w:cstheme="minorHAnsi"/>
          <w:i/>
        </w:rPr>
      </w:pPr>
      <w:r w:rsidRPr="006012F0">
        <w:rPr>
          <w:rFonts w:cstheme="minorHAnsi"/>
          <w:i/>
          <w:sz w:val="24"/>
        </w:rPr>
        <w:t>Policy and government cybersecurity:</w:t>
      </w:r>
    </w:p>
    <w:p w14:paraId="5ABD302F" w14:textId="1109EAF4" w:rsidR="00B845C8" w:rsidRDefault="00B845C8" w:rsidP="00B845C8">
      <w:pPr>
        <w:spacing w:line="240" w:lineRule="auto"/>
        <w:contextualSpacing/>
        <w:rPr>
          <w:rFonts w:cstheme="minorHAnsi"/>
        </w:rPr>
      </w:pPr>
      <w:r>
        <w:rPr>
          <w:rFonts w:cstheme="minorHAnsi"/>
        </w:rPr>
        <w:t>--</w:t>
      </w:r>
      <w:hyperlink r:id="rId37" w:history="1">
        <w:r w:rsidRPr="00B845C8">
          <w:rPr>
            <w:rStyle w:val="Hyperlink"/>
            <w:rFonts w:cstheme="minorHAnsi"/>
          </w:rPr>
          <w:t>OCR deputy: Have policies in place to avoid a HIPAA compliance review</w:t>
        </w:r>
      </w:hyperlink>
      <w:r>
        <w:rPr>
          <w:rFonts w:cstheme="minorHAnsi"/>
        </w:rPr>
        <w:t xml:space="preserve"> (Healthcare IT News)</w:t>
      </w:r>
    </w:p>
    <w:p w14:paraId="1EE1D4BC" w14:textId="0B446AAD" w:rsidR="00225F84" w:rsidRDefault="00225F84" w:rsidP="008F7F64">
      <w:pPr>
        <w:spacing w:line="240" w:lineRule="auto"/>
        <w:contextualSpacing/>
        <w:rPr>
          <w:rFonts w:cstheme="minorHAnsi"/>
        </w:rPr>
      </w:pPr>
      <w:r>
        <w:rPr>
          <w:rFonts w:cstheme="minorHAnsi"/>
        </w:rPr>
        <w:t>--</w:t>
      </w:r>
      <w:hyperlink r:id="rId38" w:history="1">
        <w:r w:rsidRPr="00225F84">
          <w:rPr>
            <w:rStyle w:val="Hyperlink"/>
            <w:rFonts w:cstheme="minorHAnsi"/>
          </w:rPr>
          <w:t>FTC Blogs Review Data Security, Data Breach Prevention Basics</w:t>
        </w:r>
      </w:hyperlink>
      <w:r>
        <w:rPr>
          <w:rFonts w:cstheme="minorHAnsi"/>
        </w:rPr>
        <w:t xml:space="preserve"> (Health IT Security)</w:t>
      </w:r>
    </w:p>
    <w:p w14:paraId="6ED18521" w14:textId="06E537C8" w:rsidR="00225F84" w:rsidRDefault="00225F84" w:rsidP="008F7F64">
      <w:pPr>
        <w:spacing w:line="240" w:lineRule="auto"/>
        <w:contextualSpacing/>
        <w:rPr>
          <w:rFonts w:cstheme="minorHAnsi"/>
        </w:rPr>
      </w:pPr>
      <w:r>
        <w:rPr>
          <w:rFonts w:cstheme="minorHAnsi"/>
        </w:rPr>
        <w:t>--</w:t>
      </w:r>
      <w:hyperlink r:id="rId39" w:history="1">
        <w:r w:rsidRPr="00225F84">
          <w:rPr>
            <w:rStyle w:val="Hyperlink"/>
            <w:rFonts w:cstheme="minorHAnsi"/>
          </w:rPr>
          <w:t>FTC</w:t>
        </w:r>
        <w:r>
          <w:rPr>
            <w:rStyle w:val="Hyperlink"/>
            <w:rFonts w:cstheme="minorHAnsi"/>
          </w:rPr>
          <w:t xml:space="preserve"> “Stick with Security”</w:t>
        </w:r>
        <w:r w:rsidRPr="00225F84">
          <w:rPr>
            <w:rStyle w:val="Hyperlink"/>
            <w:rFonts w:cstheme="minorHAnsi"/>
          </w:rPr>
          <w:t xml:space="preserve"> Blog</w:t>
        </w:r>
      </w:hyperlink>
    </w:p>
    <w:p w14:paraId="31DF6BB0" w14:textId="73FF2957" w:rsidR="00FF06D8" w:rsidRDefault="00D62D68" w:rsidP="008F7F64">
      <w:pPr>
        <w:spacing w:line="240" w:lineRule="auto"/>
        <w:contextualSpacing/>
        <w:rPr>
          <w:rFonts w:cstheme="minorHAnsi"/>
        </w:rPr>
      </w:pPr>
      <w:r>
        <w:rPr>
          <w:rFonts w:cstheme="minorHAnsi"/>
        </w:rPr>
        <w:t>--</w:t>
      </w:r>
      <w:hyperlink r:id="rId40" w:history="1">
        <w:r w:rsidRPr="00D62D68">
          <w:rPr>
            <w:rStyle w:val="Hyperlink"/>
            <w:rFonts w:cstheme="minorHAnsi"/>
          </w:rPr>
          <w:t>Trump can’t use cyber to stop North Korea’s nuclear weapons</w:t>
        </w:r>
      </w:hyperlink>
      <w:r>
        <w:rPr>
          <w:rFonts w:cstheme="minorHAnsi"/>
        </w:rPr>
        <w:t xml:space="preserve"> (Wired)</w:t>
      </w:r>
    </w:p>
    <w:p w14:paraId="0566EEBF" w14:textId="6DF3826C" w:rsidR="00EE264F" w:rsidRDefault="00F97630" w:rsidP="008F7F64">
      <w:pPr>
        <w:spacing w:line="240" w:lineRule="auto"/>
        <w:contextualSpacing/>
        <w:rPr>
          <w:rFonts w:cstheme="minorHAnsi"/>
        </w:rPr>
      </w:pPr>
      <w:r w:rsidRPr="00F97630">
        <w:rPr>
          <w:rFonts w:cstheme="minorHAnsi"/>
        </w:rPr>
        <w:t>--</w:t>
      </w:r>
      <w:hyperlink r:id="rId41" w:history="1">
        <w:r w:rsidRPr="00F97630">
          <w:rPr>
            <w:rStyle w:val="Hyperlink"/>
            <w:rFonts w:cstheme="minorHAnsi"/>
          </w:rPr>
          <w:t>Former UK spy chief says encryption 'very positive' despite attacks</w:t>
        </w:r>
      </w:hyperlink>
      <w:r>
        <w:rPr>
          <w:rFonts w:cstheme="minorHAnsi"/>
        </w:rPr>
        <w:t xml:space="preserve"> (Reuters)</w:t>
      </w:r>
    </w:p>
    <w:p w14:paraId="15D83E91" w14:textId="07FA36FE" w:rsidR="00EE264F" w:rsidRDefault="00EE264F" w:rsidP="008F7F64">
      <w:pPr>
        <w:spacing w:line="240" w:lineRule="auto"/>
        <w:contextualSpacing/>
        <w:rPr>
          <w:rFonts w:cstheme="minorHAnsi"/>
        </w:rPr>
      </w:pPr>
      <w:r>
        <w:rPr>
          <w:rFonts w:cstheme="minorHAnsi"/>
        </w:rPr>
        <w:t>--</w:t>
      </w:r>
      <w:hyperlink r:id="rId42" w:history="1">
        <w:r w:rsidRPr="00EE264F">
          <w:rPr>
            <w:rStyle w:val="Hyperlink"/>
            <w:rFonts w:cstheme="minorHAnsi"/>
          </w:rPr>
          <w:t xml:space="preserve">Sec. </w:t>
        </w:r>
        <w:proofErr w:type="spellStart"/>
        <w:r w:rsidRPr="00EE264F">
          <w:rPr>
            <w:rStyle w:val="Hyperlink"/>
            <w:rFonts w:cstheme="minorHAnsi"/>
          </w:rPr>
          <w:t>Mattis</w:t>
        </w:r>
        <w:proofErr w:type="spellEnd"/>
        <w:r w:rsidRPr="00EE264F">
          <w:rPr>
            <w:rStyle w:val="Hyperlink"/>
            <w:rFonts w:cstheme="minorHAnsi"/>
          </w:rPr>
          <w:t xml:space="preserve"> visits Silicon Valley</w:t>
        </w:r>
      </w:hyperlink>
      <w:r>
        <w:rPr>
          <w:rFonts w:cstheme="minorHAnsi"/>
        </w:rPr>
        <w:t xml:space="preserve"> (Wired) </w:t>
      </w:r>
    </w:p>
    <w:p w14:paraId="251C5550" w14:textId="2E012A45" w:rsidR="007C5175" w:rsidRDefault="007C5175" w:rsidP="008F7F64">
      <w:pPr>
        <w:spacing w:line="240" w:lineRule="auto"/>
        <w:contextualSpacing/>
        <w:rPr>
          <w:rFonts w:cstheme="minorHAnsi"/>
        </w:rPr>
      </w:pPr>
      <w:r>
        <w:rPr>
          <w:rFonts w:cstheme="minorHAnsi"/>
        </w:rPr>
        <w:t>--</w:t>
      </w:r>
      <w:hyperlink r:id="rId43" w:history="1">
        <w:proofErr w:type="spellStart"/>
        <w:r w:rsidRPr="007C5175">
          <w:rPr>
            <w:rStyle w:val="Hyperlink"/>
            <w:rFonts w:cstheme="minorHAnsi"/>
          </w:rPr>
          <w:t>Ukranian</w:t>
        </w:r>
        <w:proofErr w:type="spellEnd"/>
        <w:r w:rsidRPr="007C5175">
          <w:rPr>
            <w:rStyle w:val="Hyperlink"/>
            <w:rFonts w:cstheme="minorHAnsi"/>
          </w:rPr>
          <w:t xml:space="preserve"> Police Arrest Suspect in </w:t>
        </w:r>
        <w:proofErr w:type="spellStart"/>
        <w:r w:rsidRPr="007C5175">
          <w:rPr>
            <w:rStyle w:val="Hyperlink"/>
            <w:rFonts w:cstheme="minorHAnsi"/>
          </w:rPr>
          <w:t>Petya</w:t>
        </w:r>
        <w:proofErr w:type="spellEnd"/>
        <w:r w:rsidRPr="007C5175">
          <w:rPr>
            <w:rStyle w:val="Hyperlink"/>
            <w:rFonts w:cstheme="minorHAnsi"/>
          </w:rPr>
          <w:t xml:space="preserve"> Ransomware Campaign</w:t>
        </w:r>
      </w:hyperlink>
      <w:r>
        <w:rPr>
          <w:rFonts w:cstheme="minorHAnsi"/>
        </w:rPr>
        <w:t xml:space="preserve"> (on the wire)</w:t>
      </w:r>
    </w:p>
    <w:p w14:paraId="7DBF6CFC" w14:textId="1F5E3F53" w:rsidR="00FF06D8" w:rsidRDefault="00FF06D8" w:rsidP="008F7F64">
      <w:pPr>
        <w:spacing w:line="240" w:lineRule="auto"/>
        <w:contextualSpacing/>
        <w:rPr>
          <w:rFonts w:cstheme="minorHAnsi"/>
        </w:rPr>
      </w:pPr>
      <w:r>
        <w:rPr>
          <w:rFonts w:cstheme="minorHAnsi"/>
        </w:rPr>
        <w:t>--</w:t>
      </w:r>
      <w:hyperlink r:id="rId44" w:history="1">
        <w:r w:rsidRPr="00FF06D8">
          <w:rPr>
            <w:rStyle w:val="Hyperlink"/>
            <w:rFonts w:cstheme="minorHAnsi"/>
          </w:rPr>
          <w:t>China's three internet giants being investigated for content that 'endangers national security'</w:t>
        </w:r>
      </w:hyperlink>
      <w:r>
        <w:rPr>
          <w:rFonts w:cstheme="minorHAnsi"/>
        </w:rPr>
        <w:t xml:space="preserve"> (</w:t>
      </w:r>
      <w:proofErr w:type="spellStart"/>
      <w:r>
        <w:rPr>
          <w:rFonts w:cstheme="minorHAnsi"/>
        </w:rPr>
        <w:t>cnbc</w:t>
      </w:r>
      <w:proofErr w:type="spellEnd"/>
      <w:r>
        <w:rPr>
          <w:rFonts w:cstheme="minorHAnsi"/>
        </w:rPr>
        <w:t>)</w:t>
      </w:r>
    </w:p>
    <w:p w14:paraId="4CDA6021" w14:textId="3ED0ED01" w:rsidR="00FF06D8" w:rsidRDefault="00FF06D8" w:rsidP="008F7F64">
      <w:pPr>
        <w:spacing w:line="240" w:lineRule="auto"/>
        <w:contextualSpacing/>
        <w:rPr>
          <w:rFonts w:cstheme="minorHAnsi"/>
        </w:rPr>
      </w:pPr>
      <w:r>
        <w:rPr>
          <w:rFonts w:cstheme="minorHAnsi"/>
        </w:rPr>
        <w:t>--</w:t>
      </w:r>
      <w:hyperlink r:id="rId45" w:history="1">
        <w:r w:rsidRPr="00FF06D8">
          <w:rPr>
            <w:rStyle w:val="Hyperlink"/>
            <w:rFonts w:cstheme="minorHAnsi"/>
          </w:rPr>
          <w:t>Amid Washington Russia Frenzy, Kaspersky Faces Backlash</w:t>
        </w:r>
      </w:hyperlink>
      <w:r>
        <w:rPr>
          <w:rFonts w:cstheme="minorHAnsi"/>
        </w:rPr>
        <w:t xml:space="preserve"> (FP)</w:t>
      </w:r>
    </w:p>
    <w:p w14:paraId="7DB026C5" w14:textId="4F74BF43" w:rsidR="00FF06D8" w:rsidRDefault="00FF06D8" w:rsidP="008F7F64">
      <w:pPr>
        <w:spacing w:line="240" w:lineRule="auto"/>
        <w:contextualSpacing/>
        <w:rPr>
          <w:rFonts w:cstheme="minorHAnsi"/>
        </w:rPr>
      </w:pPr>
      <w:r>
        <w:rPr>
          <w:rFonts w:cstheme="minorHAnsi"/>
        </w:rPr>
        <w:t>--</w:t>
      </w:r>
      <w:hyperlink r:id="rId46" w:history="1">
        <w:r w:rsidRPr="00FF06D8">
          <w:rPr>
            <w:rStyle w:val="Hyperlink"/>
            <w:rFonts w:cstheme="minorHAnsi"/>
          </w:rPr>
          <w:t>Here’s the Memo That Blew Up the NSC</w:t>
        </w:r>
      </w:hyperlink>
      <w:r>
        <w:rPr>
          <w:rFonts w:cstheme="minorHAnsi"/>
        </w:rPr>
        <w:t xml:space="preserve"> (FP)</w:t>
      </w:r>
    </w:p>
    <w:p w14:paraId="703594D6" w14:textId="77777777" w:rsidR="00FF06D8" w:rsidRPr="00EE264F" w:rsidRDefault="00FF06D8" w:rsidP="008F7F64">
      <w:pPr>
        <w:spacing w:line="240" w:lineRule="auto"/>
        <w:contextualSpacing/>
        <w:rPr>
          <w:rFonts w:cstheme="minorHAnsi"/>
        </w:rPr>
      </w:pPr>
    </w:p>
    <w:p w14:paraId="75E8579B" w14:textId="77777777" w:rsidR="006012F0" w:rsidRPr="006012F0" w:rsidRDefault="006012F0" w:rsidP="006012F0">
      <w:pPr>
        <w:shd w:val="clear" w:color="auto" w:fill="FFFFFF"/>
        <w:spacing w:after="360" w:line="240" w:lineRule="auto"/>
        <w:contextualSpacing/>
        <w:rPr>
          <w:rFonts w:cstheme="minorHAnsi"/>
        </w:rPr>
      </w:pPr>
    </w:p>
    <w:p w14:paraId="682ECEE4" w14:textId="442498B4" w:rsidR="006012F0" w:rsidRPr="00DB6C8D" w:rsidRDefault="006012F0" w:rsidP="008F7F64">
      <w:pPr>
        <w:shd w:val="clear" w:color="auto" w:fill="FFFFFF"/>
        <w:spacing w:after="360" w:line="240" w:lineRule="auto"/>
        <w:contextualSpacing/>
        <w:rPr>
          <w:rFonts w:cstheme="minorHAnsi"/>
          <w:sz w:val="24"/>
        </w:rPr>
      </w:pPr>
      <w:r w:rsidRPr="00DB6C8D">
        <w:rPr>
          <w:rFonts w:cstheme="minorHAnsi"/>
          <w:i/>
          <w:sz w:val="24"/>
        </w:rPr>
        <w:t>Op-eds:</w:t>
      </w:r>
    </w:p>
    <w:p w14:paraId="61166C47" w14:textId="03179410" w:rsidR="00613CDF" w:rsidRDefault="00613CDF" w:rsidP="006E64C3">
      <w:pPr>
        <w:shd w:val="clear" w:color="auto" w:fill="FFFFFF"/>
        <w:spacing w:after="360" w:line="240" w:lineRule="auto"/>
        <w:contextualSpacing/>
        <w:rPr>
          <w:rFonts w:cstheme="minorHAnsi"/>
        </w:rPr>
      </w:pPr>
      <w:r>
        <w:rPr>
          <w:rFonts w:cstheme="minorHAnsi"/>
        </w:rPr>
        <w:t>--</w:t>
      </w:r>
      <w:hyperlink r:id="rId47" w:history="1">
        <w:r w:rsidRPr="00613CDF">
          <w:rPr>
            <w:rStyle w:val="Hyperlink"/>
            <w:rFonts w:cstheme="minorHAnsi"/>
          </w:rPr>
          <w:t>Cyber Threat or Cyber Threat Inflation? - Assessing the Risk to U.S. National Security</w:t>
        </w:r>
      </w:hyperlink>
      <w:r>
        <w:rPr>
          <w:rFonts w:cstheme="minorHAnsi"/>
        </w:rPr>
        <w:t xml:space="preserve"> (Small Wars)</w:t>
      </w:r>
    </w:p>
    <w:p w14:paraId="56D3F745" w14:textId="02E688B0" w:rsidR="00D82750" w:rsidRDefault="00D82750" w:rsidP="006E64C3">
      <w:pPr>
        <w:shd w:val="clear" w:color="auto" w:fill="FFFFFF"/>
        <w:spacing w:after="360" w:line="240" w:lineRule="auto"/>
        <w:contextualSpacing/>
        <w:rPr>
          <w:rFonts w:cstheme="minorHAnsi"/>
        </w:rPr>
      </w:pPr>
      <w:r>
        <w:rPr>
          <w:rFonts w:cstheme="minorHAnsi"/>
        </w:rPr>
        <w:t>--</w:t>
      </w:r>
      <w:hyperlink r:id="rId48" w:history="1">
        <w:r w:rsidRPr="00D82750">
          <w:rPr>
            <w:rStyle w:val="Hyperlink"/>
            <w:rFonts w:cstheme="minorHAnsi"/>
          </w:rPr>
          <w:t>Penn Medicine CIO calls for international law enforcement cooperation to fight cybercrime</w:t>
        </w:r>
      </w:hyperlink>
      <w:r>
        <w:rPr>
          <w:rFonts w:cstheme="minorHAnsi"/>
        </w:rPr>
        <w:t xml:space="preserve"> (Healthcare IT News)</w:t>
      </w:r>
    </w:p>
    <w:p w14:paraId="4AB23092" w14:textId="60772BB0" w:rsidR="00A37804" w:rsidRDefault="00DB6C8D" w:rsidP="006E64C3">
      <w:pPr>
        <w:shd w:val="clear" w:color="auto" w:fill="FFFFFF"/>
        <w:spacing w:after="360" w:line="240" w:lineRule="auto"/>
        <w:contextualSpacing/>
        <w:rPr>
          <w:rFonts w:cstheme="minorHAnsi"/>
        </w:rPr>
      </w:pPr>
      <w:r w:rsidRPr="00DB6C8D">
        <w:rPr>
          <w:rFonts w:cstheme="minorHAnsi"/>
        </w:rPr>
        <w:t>--</w:t>
      </w:r>
      <w:hyperlink r:id="rId49" w:history="1">
        <w:r w:rsidRPr="00DB6C8D">
          <w:rPr>
            <w:rStyle w:val="Hyperlink"/>
            <w:rFonts w:cstheme="minorHAnsi"/>
          </w:rPr>
          <w:t>The United States of Cyber Debility</w:t>
        </w:r>
      </w:hyperlink>
      <w:r>
        <w:rPr>
          <w:rFonts w:cstheme="minorHAnsi"/>
        </w:rPr>
        <w:t xml:space="preserve"> (Cipher Brief)</w:t>
      </w:r>
    </w:p>
    <w:p w14:paraId="25AEBE2B" w14:textId="335D7109" w:rsidR="00FF06D8" w:rsidRDefault="00FF06D8" w:rsidP="00FF06D8">
      <w:pPr>
        <w:spacing w:line="240" w:lineRule="auto"/>
        <w:contextualSpacing/>
        <w:rPr>
          <w:rFonts w:cstheme="minorHAnsi"/>
        </w:rPr>
      </w:pPr>
      <w:r>
        <w:rPr>
          <w:rFonts w:cstheme="minorHAnsi"/>
        </w:rPr>
        <w:t>--</w:t>
      </w:r>
      <w:hyperlink r:id="rId50" w:history="1">
        <w:r w:rsidRPr="00FF06D8">
          <w:rPr>
            <w:rStyle w:val="Hyperlink"/>
            <w:rFonts w:cstheme="minorHAnsi"/>
          </w:rPr>
          <w:t>Analyzing the Internet of Things Cybersecurity Improvement Act</w:t>
        </w:r>
      </w:hyperlink>
      <w:r>
        <w:rPr>
          <w:rFonts w:cstheme="minorHAnsi"/>
        </w:rPr>
        <w:t xml:space="preserve"> (AEI)</w:t>
      </w:r>
    </w:p>
    <w:p w14:paraId="4CDB8B74" w14:textId="77777777" w:rsidR="00DB6C8D" w:rsidRPr="00DB6C8D" w:rsidRDefault="00DB6C8D" w:rsidP="006E64C3">
      <w:pPr>
        <w:shd w:val="clear" w:color="auto" w:fill="FFFFFF"/>
        <w:spacing w:after="360" w:line="240" w:lineRule="auto"/>
        <w:contextualSpacing/>
        <w:rPr>
          <w:rFonts w:cstheme="minorHAnsi"/>
          <w:sz w:val="24"/>
        </w:rPr>
      </w:pPr>
    </w:p>
    <w:p w14:paraId="4EB5E966" w14:textId="7F958CAD" w:rsidR="006012F0" w:rsidRDefault="006012F0" w:rsidP="006E64C3">
      <w:pPr>
        <w:shd w:val="clear" w:color="auto" w:fill="FFFFFF"/>
        <w:spacing w:after="360" w:line="240" w:lineRule="auto"/>
        <w:contextualSpacing/>
        <w:rPr>
          <w:rFonts w:cstheme="minorHAnsi"/>
          <w:i/>
          <w:sz w:val="24"/>
        </w:rPr>
      </w:pPr>
      <w:r w:rsidRPr="00DB6C8D">
        <w:rPr>
          <w:rFonts w:cstheme="minorHAnsi"/>
          <w:i/>
          <w:sz w:val="24"/>
        </w:rPr>
        <w:t>Tech:</w:t>
      </w:r>
    </w:p>
    <w:p w14:paraId="24520DCC" w14:textId="7BC30A8B" w:rsidR="00A37804" w:rsidRPr="00D564D0" w:rsidRDefault="00EE264F" w:rsidP="006E64C3">
      <w:pPr>
        <w:shd w:val="clear" w:color="auto" w:fill="FFFFFF"/>
        <w:spacing w:after="360" w:line="240" w:lineRule="auto"/>
        <w:contextualSpacing/>
        <w:rPr>
          <w:rFonts w:cstheme="minorHAnsi"/>
        </w:rPr>
      </w:pPr>
      <w:r w:rsidRPr="00D564D0">
        <w:rPr>
          <w:rFonts w:cstheme="minorHAnsi"/>
        </w:rPr>
        <w:t>--</w:t>
      </w:r>
      <w:hyperlink r:id="rId51" w:history="1">
        <w:r w:rsidRPr="00D564D0">
          <w:rPr>
            <w:rStyle w:val="Hyperlink"/>
            <w:rFonts w:cstheme="minorHAnsi"/>
          </w:rPr>
          <w:t>Ethereum is coding’s new wild west</w:t>
        </w:r>
      </w:hyperlink>
      <w:r w:rsidRPr="00D564D0">
        <w:rPr>
          <w:rFonts w:cstheme="minorHAnsi"/>
        </w:rPr>
        <w:t xml:space="preserve"> (Wired)</w:t>
      </w:r>
    </w:p>
    <w:p w14:paraId="04787DAC" w14:textId="3ECC9FCF" w:rsidR="007C1395" w:rsidRPr="00D564D0" w:rsidRDefault="007C1395" w:rsidP="006E64C3">
      <w:pPr>
        <w:shd w:val="clear" w:color="auto" w:fill="FFFFFF"/>
        <w:spacing w:after="360" w:line="240" w:lineRule="auto"/>
        <w:contextualSpacing/>
        <w:rPr>
          <w:rFonts w:cstheme="minorHAnsi"/>
        </w:rPr>
      </w:pPr>
      <w:r w:rsidRPr="00D564D0">
        <w:rPr>
          <w:rFonts w:cstheme="minorHAnsi"/>
        </w:rPr>
        <w:t>--</w:t>
      </w:r>
      <w:hyperlink r:id="rId52" w:history="1">
        <w:r w:rsidRPr="00D564D0">
          <w:rPr>
            <w:rStyle w:val="Hyperlink"/>
            <w:rFonts w:cstheme="minorHAnsi"/>
          </w:rPr>
          <w:t>Want a diagnosis tomorrow, not next year? Turn to AI</w:t>
        </w:r>
      </w:hyperlink>
      <w:r w:rsidRPr="00D564D0">
        <w:rPr>
          <w:rFonts w:cstheme="minorHAnsi"/>
        </w:rPr>
        <w:t xml:space="preserve"> (Wired)</w:t>
      </w:r>
    </w:p>
    <w:p w14:paraId="4B1BA1BD" w14:textId="19952F4D" w:rsidR="00B845C8" w:rsidRPr="00D564D0" w:rsidRDefault="00B845C8" w:rsidP="00B845C8">
      <w:pPr>
        <w:shd w:val="clear" w:color="auto" w:fill="FFFFFF"/>
        <w:spacing w:after="360" w:line="240" w:lineRule="auto"/>
        <w:contextualSpacing/>
        <w:rPr>
          <w:rFonts w:cstheme="minorHAnsi"/>
        </w:rPr>
      </w:pPr>
      <w:r w:rsidRPr="00D564D0">
        <w:rPr>
          <w:rFonts w:cstheme="minorHAnsi"/>
        </w:rPr>
        <w:t>--</w:t>
      </w:r>
      <w:hyperlink r:id="rId53" w:history="1">
        <w:r w:rsidRPr="00D564D0">
          <w:rPr>
            <w:rStyle w:val="Hyperlink"/>
            <w:rFonts w:cstheme="minorHAnsi"/>
          </w:rPr>
          <w:t>Microsoft unveils open source Coco blockchain framework for healthcare, other industries</w:t>
        </w:r>
      </w:hyperlink>
      <w:r w:rsidRPr="00D564D0">
        <w:rPr>
          <w:rFonts w:cstheme="minorHAnsi"/>
        </w:rPr>
        <w:t xml:space="preserve"> (Healthcare IT News)</w:t>
      </w:r>
    </w:p>
    <w:p w14:paraId="1335A3B9" w14:textId="6AD30077" w:rsidR="00EE264F" w:rsidRPr="00D564D0" w:rsidRDefault="00EE264F" w:rsidP="00EE264F">
      <w:pPr>
        <w:shd w:val="clear" w:color="auto" w:fill="FFFFFF"/>
        <w:spacing w:after="360" w:line="240" w:lineRule="auto"/>
        <w:contextualSpacing/>
        <w:rPr>
          <w:rFonts w:cstheme="minorHAnsi"/>
          <w:i/>
        </w:rPr>
      </w:pPr>
      <w:r w:rsidRPr="00D564D0">
        <w:rPr>
          <w:rFonts w:cstheme="minorHAnsi"/>
        </w:rPr>
        <w:t>--</w:t>
      </w:r>
      <w:hyperlink r:id="rId54" w:history="1">
        <w:r w:rsidRPr="00D564D0">
          <w:rPr>
            <w:rStyle w:val="Hyperlink"/>
            <w:rFonts w:cstheme="minorHAnsi"/>
          </w:rPr>
          <w:t>Biohackers encoded malware in a strand of DNA</w:t>
        </w:r>
      </w:hyperlink>
      <w:r w:rsidRPr="00D564D0">
        <w:rPr>
          <w:rFonts w:cstheme="minorHAnsi"/>
        </w:rPr>
        <w:t xml:space="preserve"> (Wired)</w:t>
      </w:r>
    </w:p>
    <w:p w14:paraId="274B6111" w14:textId="3567097A" w:rsidR="00EE264F" w:rsidRPr="00EE264F" w:rsidRDefault="00EE264F" w:rsidP="006E64C3">
      <w:pPr>
        <w:shd w:val="clear" w:color="auto" w:fill="FFFFFF"/>
        <w:spacing w:after="360" w:line="240" w:lineRule="auto"/>
        <w:contextualSpacing/>
        <w:rPr>
          <w:rFonts w:cstheme="minorHAnsi"/>
          <w:sz w:val="24"/>
        </w:rPr>
      </w:pPr>
    </w:p>
    <w:p w14:paraId="4EDC7323" w14:textId="334AE559" w:rsidR="006012F0" w:rsidRDefault="006012F0" w:rsidP="006E64C3">
      <w:pPr>
        <w:shd w:val="clear" w:color="auto" w:fill="FFFFFF"/>
        <w:spacing w:after="360" w:line="240" w:lineRule="auto"/>
        <w:contextualSpacing/>
        <w:rPr>
          <w:rFonts w:cstheme="minorHAnsi"/>
          <w:i/>
          <w:sz w:val="24"/>
        </w:rPr>
      </w:pPr>
      <w:r w:rsidRPr="00DB6C8D">
        <w:rPr>
          <w:rFonts w:cstheme="minorHAnsi"/>
          <w:i/>
          <w:sz w:val="24"/>
        </w:rPr>
        <w:t>Network defense and threats:</w:t>
      </w:r>
    </w:p>
    <w:p w14:paraId="6BEDB59A" w14:textId="74677259" w:rsidR="00D564D0" w:rsidRPr="00D564D0" w:rsidRDefault="00D564D0" w:rsidP="00790C13">
      <w:pPr>
        <w:shd w:val="clear" w:color="auto" w:fill="FFFFFF"/>
        <w:spacing w:after="360" w:line="240" w:lineRule="auto"/>
        <w:contextualSpacing/>
        <w:jc w:val="both"/>
        <w:rPr>
          <w:rFonts w:cstheme="minorHAnsi"/>
        </w:rPr>
      </w:pPr>
      <w:r w:rsidRPr="00D564D0">
        <w:rPr>
          <w:rFonts w:cstheme="minorHAnsi"/>
        </w:rPr>
        <w:t>--</w:t>
      </w:r>
      <w:hyperlink r:id="rId55" w:history="1">
        <w:r w:rsidRPr="00D564D0">
          <w:rPr>
            <w:rStyle w:val="Hyperlink"/>
            <w:rFonts w:cstheme="minorHAnsi"/>
          </w:rPr>
          <w:t>Amazon Tackles Security of Data in S3 Storage</w:t>
        </w:r>
      </w:hyperlink>
      <w:r w:rsidRPr="00D564D0">
        <w:rPr>
          <w:rFonts w:cstheme="minorHAnsi"/>
        </w:rPr>
        <w:t xml:space="preserve"> (Dark Reading)</w:t>
      </w:r>
    </w:p>
    <w:p w14:paraId="5B4D581A" w14:textId="6C3FF02C" w:rsidR="00B845C8" w:rsidRPr="00D564D0" w:rsidRDefault="00B845C8" w:rsidP="00790C13">
      <w:pPr>
        <w:shd w:val="clear" w:color="auto" w:fill="FFFFFF"/>
        <w:spacing w:after="360" w:line="240" w:lineRule="auto"/>
        <w:contextualSpacing/>
        <w:jc w:val="both"/>
        <w:rPr>
          <w:rFonts w:cstheme="minorHAnsi"/>
          <w:i/>
        </w:rPr>
      </w:pPr>
      <w:r w:rsidRPr="00D564D0">
        <w:rPr>
          <w:rFonts w:cstheme="minorHAnsi"/>
        </w:rPr>
        <w:t>--</w:t>
      </w:r>
      <w:hyperlink r:id="rId56" w:history="1">
        <w:r w:rsidRPr="00D564D0">
          <w:rPr>
            <w:rStyle w:val="Hyperlink"/>
            <w:rFonts w:cstheme="minorHAnsi"/>
          </w:rPr>
          <w:t>Ransomware 2.0: It's coming, and healthcare needs to get prepared</w:t>
        </w:r>
      </w:hyperlink>
      <w:r w:rsidR="00790C13" w:rsidRPr="00D564D0">
        <w:rPr>
          <w:rFonts w:cstheme="minorHAnsi"/>
        </w:rPr>
        <w:t xml:space="preserve"> (Healthcare IT News)</w:t>
      </w:r>
    </w:p>
    <w:p w14:paraId="179B605D" w14:textId="612537BD" w:rsidR="00B845C8" w:rsidRPr="00D564D0" w:rsidRDefault="00B845C8" w:rsidP="00B845C8">
      <w:pPr>
        <w:shd w:val="clear" w:color="auto" w:fill="FFFFFF"/>
        <w:spacing w:after="360" w:line="240" w:lineRule="auto"/>
        <w:contextualSpacing/>
        <w:jc w:val="both"/>
        <w:rPr>
          <w:rFonts w:cstheme="minorHAnsi"/>
        </w:rPr>
      </w:pPr>
      <w:r w:rsidRPr="00D564D0">
        <w:rPr>
          <w:rFonts w:cstheme="minorHAnsi"/>
        </w:rPr>
        <w:lastRenderedPageBreak/>
        <w:t>--</w:t>
      </w:r>
      <w:hyperlink r:id="rId57" w:history="1">
        <w:r w:rsidRPr="00D564D0">
          <w:rPr>
            <w:rStyle w:val="Hyperlink"/>
            <w:rFonts w:cstheme="minorHAnsi"/>
          </w:rPr>
          <w:t xml:space="preserve">Microsoft finds critical </w:t>
        </w:r>
        <w:proofErr w:type="spellStart"/>
        <w:r w:rsidRPr="00D564D0">
          <w:rPr>
            <w:rStyle w:val="Hyperlink"/>
            <w:rFonts w:cstheme="minorHAnsi"/>
          </w:rPr>
          <w:t>wormable</w:t>
        </w:r>
        <w:proofErr w:type="spellEnd"/>
        <w:r w:rsidRPr="00D564D0">
          <w:rPr>
            <w:rStyle w:val="Hyperlink"/>
            <w:rFonts w:cstheme="minorHAnsi"/>
          </w:rPr>
          <w:t xml:space="preserve"> bug lurking in every version of Windows</w:t>
        </w:r>
      </w:hyperlink>
      <w:r w:rsidRPr="00D564D0">
        <w:rPr>
          <w:rFonts w:cstheme="minorHAnsi"/>
        </w:rPr>
        <w:t xml:space="preserve"> (Healthcare IT News)</w:t>
      </w:r>
    </w:p>
    <w:p w14:paraId="5308CBAE" w14:textId="66B3B7B4" w:rsidR="00B845C8" w:rsidRPr="00D564D0" w:rsidRDefault="00B845C8" w:rsidP="00B845C8">
      <w:pPr>
        <w:shd w:val="clear" w:color="auto" w:fill="FFFFFF"/>
        <w:spacing w:after="360" w:line="240" w:lineRule="auto"/>
        <w:contextualSpacing/>
        <w:jc w:val="both"/>
        <w:rPr>
          <w:rFonts w:cstheme="minorHAnsi"/>
        </w:rPr>
      </w:pPr>
      <w:r w:rsidRPr="00D564D0">
        <w:rPr>
          <w:rFonts w:cstheme="minorHAnsi"/>
        </w:rPr>
        <w:t>--</w:t>
      </w:r>
      <w:hyperlink r:id="rId58" w:history="1">
        <w:r w:rsidRPr="00D564D0">
          <w:rPr>
            <w:rStyle w:val="Hyperlink"/>
            <w:rFonts w:cstheme="minorHAnsi"/>
          </w:rPr>
          <w:t>Beware misconfiguration errors: Little slip-ups can have huge consequences</w:t>
        </w:r>
      </w:hyperlink>
      <w:r w:rsidRPr="00D564D0">
        <w:rPr>
          <w:rFonts w:cstheme="minorHAnsi"/>
        </w:rPr>
        <w:t xml:space="preserve"> (Healthcare IT News)</w:t>
      </w:r>
    </w:p>
    <w:p w14:paraId="6FFEFA38" w14:textId="57D9A12B" w:rsidR="00225F84" w:rsidRPr="00D564D0" w:rsidRDefault="00225F84" w:rsidP="006E64C3">
      <w:pPr>
        <w:shd w:val="clear" w:color="auto" w:fill="FFFFFF"/>
        <w:spacing w:after="360" w:line="240" w:lineRule="auto"/>
        <w:contextualSpacing/>
        <w:rPr>
          <w:rFonts w:cstheme="minorHAnsi"/>
        </w:rPr>
      </w:pPr>
      <w:r w:rsidRPr="00D564D0">
        <w:rPr>
          <w:rFonts w:cstheme="minorHAnsi"/>
        </w:rPr>
        <w:t>--</w:t>
      </w:r>
      <w:hyperlink r:id="rId59" w:history="1">
        <w:r w:rsidRPr="00D564D0">
          <w:rPr>
            <w:rStyle w:val="Hyperlink"/>
            <w:rFonts w:cstheme="minorHAnsi"/>
          </w:rPr>
          <w:t>71 Percent of Healthcare Organizations Allocate a Specific Budget to Cybersecurity</w:t>
        </w:r>
      </w:hyperlink>
      <w:r w:rsidRPr="00D564D0">
        <w:rPr>
          <w:rFonts w:cstheme="minorHAnsi"/>
        </w:rPr>
        <w:t xml:space="preserve">  (Healthcare Informatics) </w:t>
      </w:r>
    </w:p>
    <w:p w14:paraId="3BB88932" w14:textId="43535C0B" w:rsidR="00225F84" w:rsidRPr="00D564D0" w:rsidRDefault="00225F84" w:rsidP="006E64C3">
      <w:pPr>
        <w:shd w:val="clear" w:color="auto" w:fill="FFFFFF"/>
        <w:spacing w:after="360" w:line="240" w:lineRule="auto"/>
        <w:contextualSpacing/>
        <w:rPr>
          <w:rFonts w:cstheme="minorHAnsi"/>
        </w:rPr>
      </w:pPr>
      <w:r w:rsidRPr="00D564D0">
        <w:rPr>
          <w:rFonts w:cstheme="minorHAnsi"/>
        </w:rPr>
        <w:t>--</w:t>
      </w:r>
      <w:hyperlink r:id="rId60" w:history="1">
        <w:r w:rsidRPr="00D564D0">
          <w:rPr>
            <w:rStyle w:val="Hyperlink"/>
            <w:rFonts w:cstheme="minorHAnsi"/>
          </w:rPr>
          <w:t>What Are Critical Considerations in Risk Management?</w:t>
        </w:r>
      </w:hyperlink>
      <w:r w:rsidRPr="00D564D0">
        <w:rPr>
          <w:rFonts w:cstheme="minorHAnsi"/>
        </w:rPr>
        <w:t xml:space="preserve"> (Health IT Security)</w:t>
      </w:r>
    </w:p>
    <w:p w14:paraId="051F83AD" w14:textId="2D79035E" w:rsidR="00A75C26" w:rsidRPr="00D564D0" w:rsidRDefault="00A75C26" w:rsidP="00225F84">
      <w:pPr>
        <w:spacing w:line="240" w:lineRule="auto"/>
        <w:contextualSpacing/>
        <w:rPr>
          <w:rFonts w:cstheme="minorHAnsi"/>
        </w:rPr>
      </w:pPr>
      <w:r w:rsidRPr="00D564D0">
        <w:rPr>
          <w:rFonts w:cstheme="minorHAnsi"/>
        </w:rPr>
        <w:t>--</w:t>
      </w:r>
      <w:hyperlink r:id="rId61" w:history="1">
        <w:r w:rsidRPr="00D564D0">
          <w:rPr>
            <w:rStyle w:val="Hyperlink"/>
            <w:rFonts w:cstheme="minorHAnsi"/>
          </w:rPr>
          <w:t>Scanners to be patched after government warns of vulnerabilities</w:t>
        </w:r>
      </w:hyperlink>
      <w:r w:rsidR="00225F84" w:rsidRPr="00D564D0">
        <w:rPr>
          <w:rFonts w:cstheme="minorHAnsi"/>
        </w:rPr>
        <w:t xml:space="preserve"> (Naked Security)</w:t>
      </w:r>
    </w:p>
    <w:p w14:paraId="2D1BB1B1" w14:textId="5CFD868C" w:rsidR="00A75C26" w:rsidRPr="00D564D0" w:rsidRDefault="00A75C26" w:rsidP="00225F84">
      <w:pPr>
        <w:spacing w:line="240" w:lineRule="auto"/>
        <w:contextualSpacing/>
        <w:rPr>
          <w:rFonts w:cstheme="minorHAnsi"/>
        </w:rPr>
      </w:pPr>
      <w:r w:rsidRPr="00D564D0">
        <w:rPr>
          <w:rFonts w:cstheme="minorHAnsi"/>
        </w:rPr>
        <w:t>--</w:t>
      </w:r>
      <w:hyperlink r:id="rId62" w:history="1">
        <w:r w:rsidRPr="00D564D0">
          <w:rPr>
            <w:rStyle w:val="Hyperlink"/>
            <w:rFonts w:cstheme="minorHAnsi"/>
          </w:rPr>
          <w:t>Five things you need to know about executive protection</w:t>
        </w:r>
      </w:hyperlink>
      <w:r w:rsidRPr="00D564D0">
        <w:rPr>
          <w:rFonts w:cstheme="minorHAnsi"/>
        </w:rPr>
        <w:t xml:space="preserve"> (CSO)</w:t>
      </w:r>
    </w:p>
    <w:p w14:paraId="1758C416" w14:textId="65774EEC" w:rsidR="00A75C26" w:rsidRPr="00D564D0" w:rsidRDefault="00A75C26" w:rsidP="00225F84">
      <w:pPr>
        <w:shd w:val="clear" w:color="auto" w:fill="FFFFFF"/>
        <w:spacing w:after="360" w:line="240" w:lineRule="auto"/>
        <w:contextualSpacing/>
        <w:rPr>
          <w:rFonts w:cstheme="minorHAnsi"/>
        </w:rPr>
      </w:pPr>
      <w:r w:rsidRPr="00D564D0">
        <w:rPr>
          <w:rFonts w:cstheme="minorHAnsi"/>
        </w:rPr>
        <w:t>--</w:t>
      </w:r>
      <w:hyperlink r:id="rId63" w:history="1">
        <w:r w:rsidRPr="00D564D0">
          <w:rPr>
            <w:rStyle w:val="Hyperlink"/>
            <w:rFonts w:cstheme="minorHAnsi"/>
          </w:rPr>
          <w:t>Contract obligations, third parties and cyber insurance</w:t>
        </w:r>
      </w:hyperlink>
      <w:r w:rsidRPr="00D564D0">
        <w:rPr>
          <w:rFonts w:cstheme="minorHAnsi"/>
        </w:rPr>
        <w:t xml:space="preserve"> (CSO)</w:t>
      </w:r>
    </w:p>
    <w:p w14:paraId="6EF9B16D" w14:textId="5A9EC0D6" w:rsidR="00A75C26" w:rsidRPr="00D564D0" w:rsidRDefault="00A75C26" w:rsidP="006E64C3">
      <w:pPr>
        <w:shd w:val="clear" w:color="auto" w:fill="FFFFFF"/>
        <w:spacing w:after="360" w:line="240" w:lineRule="auto"/>
        <w:contextualSpacing/>
        <w:rPr>
          <w:rFonts w:cstheme="minorHAnsi"/>
        </w:rPr>
      </w:pPr>
      <w:r w:rsidRPr="00D564D0">
        <w:rPr>
          <w:rFonts w:cstheme="minorHAnsi"/>
        </w:rPr>
        <w:t>--</w:t>
      </w:r>
      <w:hyperlink r:id="rId64" w:history="1">
        <w:r w:rsidRPr="00D564D0">
          <w:rPr>
            <w:rStyle w:val="Hyperlink"/>
            <w:rFonts w:cstheme="minorHAnsi"/>
          </w:rPr>
          <w:t>What's the ROI on attribute-based access control?</w:t>
        </w:r>
      </w:hyperlink>
      <w:r w:rsidRPr="00D564D0">
        <w:rPr>
          <w:rFonts w:cstheme="minorHAnsi"/>
        </w:rPr>
        <w:t xml:space="preserve"> (CSO)</w:t>
      </w:r>
    </w:p>
    <w:p w14:paraId="223A0963" w14:textId="4115736B" w:rsidR="00A75C26" w:rsidRPr="00D564D0" w:rsidRDefault="00A75C26" w:rsidP="006E64C3">
      <w:pPr>
        <w:shd w:val="clear" w:color="auto" w:fill="FFFFFF"/>
        <w:spacing w:after="360" w:line="240" w:lineRule="auto"/>
        <w:contextualSpacing/>
        <w:rPr>
          <w:rFonts w:cstheme="minorHAnsi"/>
          <w:i/>
        </w:rPr>
      </w:pPr>
      <w:r w:rsidRPr="00D564D0">
        <w:rPr>
          <w:rFonts w:cstheme="minorHAnsi"/>
        </w:rPr>
        <w:t>--</w:t>
      </w:r>
      <w:hyperlink r:id="rId65" w:history="1">
        <w:r w:rsidRPr="00D564D0">
          <w:rPr>
            <w:rStyle w:val="Hyperlink"/>
            <w:rFonts w:cstheme="minorHAnsi"/>
          </w:rPr>
          <w:t>OCR’s 'wall of shame' just cracked 2,000 data breaches.</w:t>
        </w:r>
      </w:hyperlink>
      <w:r w:rsidRPr="00D564D0">
        <w:rPr>
          <w:rFonts w:cstheme="minorHAnsi"/>
        </w:rPr>
        <w:t xml:space="preserve"> (</w:t>
      </w:r>
      <w:proofErr w:type="spellStart"/>
      <w:r w:rsidRPr="00D564D0">
        <w:rPr>
          <w:rFonts w:cstheme="minorHAnsi"/>
        </w:rPr>
        <w:t>SecLists</w:t>
      </w:r>
      <w:proofErr w:type="spellEnd"/>
      <w:r w:rsidRPr="00D564D0">
        <w:rPr>
          <w:rFonts w:cstheme="minorHAnsi"/>
        </w:rPr>
        <w:t xml:space="preserve">) </w:t>
      </w:r>
    </w:p>
    <w:p w14:paraId="2E352DC9" w14:textId="04A34E29" w:rsidR="007C5175" w:rsidRPr="00D564D0" w:rsidRDefault="007C5175" w:rsidP="008F7F64">
      <w:pPr>
        <w:shd w:val="clear" w:color="auto" w:fill="FFFFFF"/>
        <w:spacing w:after="360" w:line="240" w:lineRule="auto"/>
        <w:contextualSpacing/>
        <w:rPr>
          <w:rFonts w:cstheme="minorHAnsi"/>
        </w:rPr>
      </w:pPr>
      <w:r w:rsidRPr="00D564D0">
        <w:rPr>
          <w:rFonts w:cstheme="minorHAnsi"/>
        </w:rPr>
        <w:t>--</w:t>
      </w:r>
      <w:hyperlink r:id="rId66" w:history="1">
        <w:r w:rsidRPr="00D564D0">
          <w:rPr>
            <w:rStyle w:val="Hyperlink"/>
            <w:rFonts w:cstheme="minorHAnsi"/>
          </w:rPr>
          <w:t>Beware of Security by Press Release</w:t>
        </w:r>
      </w:hyperlink>
      <w:r w:rsidRPr="00D564D0">
        <w:rPr>
          <w:rFonts w:cstheme="minorHAnsi"/>
        </w:rPr>
        <w:t xml:space="preserve"> (</w:t>
      </w:r>
      <w:proofErr w:type="spellStart"/>
      <w:r w:rsidRPr="00D564D0">
        <w:rPr>
          <w:rFonts w:cstheme="minorHAnsi"/>
        </w:rPr>
        <w:t>krebs</w:t>
      </w:r>
      <w:proofErr w:type="spellEnd"/>
      <w:r w:rsidRPr="00D564D0">
        <w:rPr>
          <w:rFonts w:cstheme="minorHAnsi"/>
        </w:rPr>
        <w:t>)</w:t>
      </w:r>
    </w:p>
    <w:p w14:paraId="79BE1C3D" w14:textId="06EC318A" w:rsidR="009732E6" w:rsidRPr="00D564D0" w:rsidRDefault="00BC2133" w:rsidP="008F7F64">
      <w:pPr>
        <w:shd w:val="clear" w:color="auto" w:fill="FFFFFF"/>
        <w:spacing w:after="360" w:line="240" w:lineRule="auto"/>
        <w:contextualSpacing/>
        <w:rPr>
          <w:rFonts w:cstheme="minorHAnsi"/>
        </w:rPr>
      </w:pPr>
      <w:r w:rsidRPr="00D564D0">
        <w:rPr>
          <w:rFonts w:cstheme="minorHAnsi"/>
        </w:rPr>
        <w:t>--</w:t>
      </w:r>
      <w:hyperlink r:id="rId67" w:history="1">
        <w:r w:rsidRPr="00D564D0">
          <w:rPr>
            <w:rStyle w:val="Hyperlink"/>
            <w:rFonts w:cstheme="minorHAnsi"/>
          </w:rPr>
          <w:t>Russia-linked hackers targeted hotel guests across Europe: security firm</w:t>
        </w:r>
      </w:hyperlink>
      <w:r w:rsidRPr="00D564D0">
        <w:rPr>
          <w:rFonts w:cstheme="minorHAnsi"/>
        </w:rPr>
        <w:t xml:space="preserve"> (Reuters)</w:t>
      </w:r>
    </w:p>
    <w:p w14:paraId="55F45F34" w14:textId="47F1DCD6" w:rsidR="00BC2133" w:rsidRPr="00D564D0" w:rsidRDefault="00BC2133" w:rsidP="008F7F64">
      <w:pPr>
        <w:shd w:val="clear" w:color="auto" w:fill="FFFFFF"/>
        <w:spacing w:after="360" w:line="240" w:lineRule="auto"/>
        <w:contextualSpacing/>
        <w:rPr>
          <w:rFonts w:cstheme="minorHAnsi"/>
        </w:rPr>
      </w:pPr>
      <w:r w:rsidRPr="00D564D0">
        <w:rPr>
          <w:rFonts w:cstheme="minorHAnsi"/>
        </w:rPr>
        <w:t>--</w:t>
      </w:r>
      <w:hyperlink r:id="rId68" w:history="1">
        <w:r w:rsidRPr="00D564D0">
          <w:rPr>
            <w:rStyle w:val="Hyperlink"/>
            <w:rFonts w:cstheme="minorHAnsi"/>
          </w:rPr>
          <w:t>HBO offered $250,000 to hackers in bid to delay data release</w:t>
        </w:r>
      </w:hyperlink>
      <w:r w:rsidRPr="00D564D0">
        <w:rPr>
          <w:rFonts w:cstheme="minorHAnsi"/>
        </w:rPr>
        <w:t xml:space="preserve"> (Reuters)</w:t>
      </w:r>
    </w:p>
    <w:p w14:paraId="3AFE4080" w14:textId="77777777" w:rsidR="00316EF3" w:rsidRPr="00D564D0" w:rsidRDefault="007C5175" w:rsidP="00316EF3">
      <w:pPr>
        <w:shd w:val="clear" w:color="auto" w:fill="FFFFFF"/>
        <w:spacing w:after="360" w:line="240" w:lineRule="auto"/>
        <w:contextualSpacing/>
        <w:rPr>
          <w:rFonts w:cstheme="minorHAnsi"/>
        </w:rPr>
      </w:pPr>
      <w:r w:rsidRPr="00D564D0">
        <w:rPr>
          <w:rFonts w:cstheme="minorHAnsi"/>
        </w:rPr>
        <w:t>--</w:t>
      </w:r>
      <w:hyperlink r:id="rId69" w:history="1">
        <w:r w:rsidR="00A75C26" w:rsidRPr="00D564D0">
          <w:rPr>
            <w:rStyle w:val="Hyperlink"/>
            <w:rFonts w:cstheme="minorHAnsi"/>
          </w:rPr>
          <w:t xml:space="preserve">Greater China cyber insurance demand to soar after </w:t>
        </w:r>
        <w:proofErr w:type="spellStart"/>
        <w:r w:rsidR="00A75C26" w:rsidRPr="00D564D0">
          <w:rPr>
            <w:rStyle w:val="Hyperlink"/>
            <w:rFonts w:cstheme="minorHAnsi"/>
          </w:rPr>
          <w:t>WannaCry</w:t>
        </w:r>
        <w:proofErr w:type="spellEnd"/>
        <w:r w:rsidR="00A75C26" w:rsidRPr="00D564D0">
          <w:rPr>
            <w:rStyle w:val="Hyperlink"/>
            <w:rFonts w:cstheme="minorHAnsi"/>
          </w:rPr>
          <w:t xml:space="preserve"> attack: AIG</w:t>
        </w:r>
      </w:hyperlink>
      <w:r w:rsidR="00A75C26" w:rsidRPr="00D564D0">
        <w:rPr>
          <w:rFonts w:cstheme="minorHAnsi"/>
        </w:rPr>
        <w:t xml:space="preserve"> (Reuters)</w:t>
      </w:r>
    </w:p>
    <w:p w14:paraId="141A3AA6" w14:textId="69AA07E8" w:rsidR="00316EF3" w:rsidRPr="00D564D0" w:rsidRDefault="00316EF3" w:rsidP="00316EF3">
      <w:pPr>
        <w:shd w:val="clear" w:color="auto" w:fill="FFFFFF"/>
        <w:spacing w:after="360" w:line="240" w:lineRule="auto"/>
        <w:contextualSpacing/>
        <w:rPr>
          <w:rFonts w:cstheme="minorHAnsi"/>
        </w:rPr>
      </w:pPr>
      <w:r w:rsidRPr="00D564D0">
        <w:rPr>
          <w:rFonts w:cstheme="minorHAnsi"/>
        </w:rPr>
        <w:t>--</w:t>
      </w:r>
      <w:hyperlink r:id="rId70" w:history="1">
        <w:r w:rsidRPr="00D564D0">
          <w:rPr>
            <w:rStyle w:val="Hyperlink"/>
            <w:rFonts w:cstheme="minorHAnsi"/>
          </w:rPr>
          <w:t>Medical Device cybersecurity is the top challenge to the IOT ecosystem</w:t>
        </w:r>
      </w:hyperlink>
      <w:r w:rsidRPr="00D564D0">
        <w:rPr>
          <w:rFonts w:cstheme="minorHAnsi"/>
        </w:rPr>
        <w:t xml:space="preserve"> (Health IT Security)</w:t>
      </w:r>
    </w:p>
    <w:p w14:paraId="7BF291EB" w14:textId="049CF2C6" w:rsidR="00225F84" w:rsidRPr="006012F0" w:rsidRDefault="00225F84" w:rsidP="008F7F64">
      <w:pPr>
        <w:shd w:val="clear" w:color="auto" w:fill="FFFFFF"/>
        <w:spacing w:after="360" w:line="240" w:lineRule="auto"/>
        <w:contextualSpacing/>
        <w:rPr>
          <w:rFonts w:cstheme="minorHAnsi"/>
        </w:rPr>
      </w:pPr>
    </w:p>
    <w:p w14:paraId="54B079CC" w14:textId="7904F448" w:rsidR="00571490" w:rsidRDefault="00571490" w:rsidP="008F7F64">
      <w:pPr>
        <w:spacing w:line="240" w:lineRule="auto"/>
        <w:contextualSpacing/>
        <w:rPr>
          <w:rFonts w:cstheme="minorHAnsi"/>
          <w:b/>
          <w:sz w:val="24"/>
          <w:szCs w:val="24"/>
        </w:rPr>
      </w:pPr>
      <w:r w:rsidRPr="006012F0">
        <w:rPr>
          <w:rFonts w:cstheme="minorHAnsi"/>
          <w:b/>
          <w:i/>
          <w:sz w:val="24"/>
          <w:szCs w:val="24"/>
        </w:rPr>
        <w:t>(In)Secure Takes</w:t>
      </w:r>
      <w:r w:rsidRPr="006012F0">
        <w:rPr>
          <w:rFonts w:cstheme="minorHAnsi"/>
          <w:b/>
          <w:sz w:val="24"/>
          <w:szCs w:val="24"/>
        </w:rPr>
        <w:t xml:space="preserve"> –</w:t>
      </w:r>
      <w:r w:rsidR="00351A10">
        <w:rPr>
          <w:rFonts w:cstheme="minorHAnsi"/>
          <w:sz w:val="24"/>
          <w:szCs w:val="24"/>
        </w:rPr>
        <w:t xml:space="preserve"> </w:t>
      </w:r>
      <w:r w:rsidR="00351A10" w:rsidRPr="00351A10">
        <w:rPr>
          <w:rFonts w:cstheme="minorHAnsi"/>
          <w:szCs w:val="24"/>
        </w:rPr>
        <w:t>Twitter’s best from the week</w:t>
      </w:r>
      <w:r w:rsidRPr="00351A10">
        <w:rPr>
          <w:rFonts w:cstheme="minorHAnsi"/>
          <w:b/>
          <w:szCs w:val="24"/>
        </w:rPr>
        <w:t xml:space="preserve"> </w:t>
      </w:r>
    </w:p>
    <w:p w14:paraId="440E4FFC" w14:textId="27210792" w:rsidR="00351A10" w:rsidRDefault="00351A10" w:rsidP="008F7F64">
      <w:pPr>
        <w:spacing w:line="240" w:lineRule="auto"/>
        <w:contextualSpacing/>
        <w:rPr>
          <w:rFonts w:cstheme="minorHAnsi"/>
          <w:b/>
          <w:sz w:val="24"/>
          <w:szCs w:val="24"/>
        </w:rPr>
      </w:pPr>
    </w:p>
    <w:p w14:paraId="392C2968" w14:textId="5038F64D" w:rsidR="00351A10" w:rsidRPr="006012F0" w:rsidRDefault="00351A10" w:rsidP="008F7F64">
      <w:pPr>
        <w:spacing w:line="240" w:lineRule="auto"/>
        <w:contextualSpacing/>
        <w:rPr>
          <w:rFonts w:cstheme="minorHAnsi"/>
          <w:b/>
          <w:sz w:val="24"/>
          <w:szCs w:val="24"/>
        </w:rPr>
      </w:pPr>
      <w:r>
        <w:rPr>
          <w:noProof/>
        </w:rPr>
        <w:lastRenderedPageBreak/>
        <w:drawing>
          <wp:inline distT="0" distB="0" distL="0" distR="0" wp14:anchorId="344DC45C" wp14:editId="2026D40F">
            <wp:extent cx="5943600" cy="7465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943600" cy="7465060"/>
                    </a:xfrm>
                    <a:prstGeom prst="rect">
                      <a:avLst/>
                    </a:prstGeom>
                  </pic:spPr>
                </pic:pic>
              </a:graphicData>
            </a:graphic>
          </wp:inline>
        </w:drawing>
      </w:r>
    </w:p>
    <w:p w14:paraId="1D900DBE" w14:textId="77777777" w:rsidR="00683FD9" w:rsidRPr="006012F0" w:rsidRDefault="00683FD9" w:rsidP="008F7F64">
      <w:pPr>
        <w:spacing w:line="240" w:lineRule="auto"/>
        <w:contextualSpacing/>
        <w:rPr>
          <w:rFonts w:cstheme="minorHAnsi"/>
          <w:b/>
          <w:sz w:val="24"/>
          <w:szCs w:val="24"/>
        </w:rPr>
      </w:pPr>
    </w:p>
    <w:p w14:paraId="5DA6E82B" w14:textId="3E12AB5A" w:rsidR="005636F3" w:rsidRPr="006012F0" w:rsidRDefault="00E71758" w:rsidP="008F7F64">
      <w:pPr>
        <w:spacing w:line="240" w:lineRule="auto"/>
        <w:contextualSpacing/>
        <w:rPr>
          <w:rFonts w:cstheme="minorHAnsi"/>
        </w:rPr>
      </w:pPr>
      <w:r>
        <w:rPr>
          <w:rFonts w:cstheme="minorHAnsi"/>
        </w:rPr>
        <w:t xml:space="preserve">Contact us: follow @NHISAC </w:t>
      </w:r>
      <w:r w:rsidR="00571490" w:rsidRPr="006012F0">
        <w:rPr>
          <w:rFonts w:cstheme="minorHAnsi"/>
        </w:rPr>
        <w:t xml:space="preserve">and email at </w:t>
      </w:r>
      <w:hyperlink r:id="rId72" w:history="1">
        <w:r w:rsidR="00571490" w:rsidRPr="006012F0">
          <w:rPr>
            <w:rStyle w:val="Hyperlink"/>
            <w:rFonts w:cstheme="minorHAnsi"/>
          </w:rPr>
          <w:t>bflatgard@nhisac.org</w:t>
        </w:r>
      </w:hyperlink>
    </w:p>
    <w:sectPr w:rsidR="005636F3" w:rsidRPr="006012F0">
      <w:head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08E63" w14:textId="77777777" w:rsidR="00C61983" w:rsidRDefault="00C61983" w:rsidP="007A6E92">
      <w:pPr>
        <w:spacing w:after="0" w:line="240" w:lineRule="auto"/>
      </w:pPr>
      <w:r>
        <w:separator/>
      </w:r>
    </w:p>
  </w:endnote>
  <w:endnote w:type="continuationSeparator" w:id="0">
    <w:p w14:paraId="21FFA25C" w14:textId="77777777" w:rsidR="00C61983" w:rsidRDefault="00C61983" w:rsidP="007A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78AB7" w14:textId="77777777" w:rsidR="00C61983" w:rsidRDefault="00C61983" w:rsidP="007A6E92">
      <w:pPr>
        <w:spacing w:after="0" w:line="240" w:lineRule="auto"/>
      </w:pPr>
      <w:r>
        <w:separator/>
      </w:r>
    </w:p>
  </w:footnote>
  <w:footnote w:type="continuationSeparator" w:id="0">
    <w:p w14:paraId="50FC38BB" w14:textId="77777777" w:rsidR="00C61983" w:rsidRDefault="00C61983" w:rsidP="007A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B302" w14:textId="6D70A3A6" w:rsidR="008E4127" w:rsidRPr="00A526F7" w:rsidRDefault="008E4127" w:rsidP="00A526F7">
    <w:pPr>
      <w:pStyle w:val="Header"/>
    </w:pPr>
    <w:r>
      <w:fldChar w:fldCharType="begin"/>
    </w:r>
    <w:r>
      <w:instrText xml:space="preserve"> DATE \@ "MMMM d, yyyy" </w:instrText>
    </w:r>
    <w:r>
      <w:fldChar w:fldCharType="separate"/>
    </w:r>
    <w:r w:rsidR="00E54DBD">
      <w:rPr>
        <w:noProof/>
      </w:rPr>
      <w:t>August 18, 2017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38D"/>
    <w:multiLevelType w:val="hybridMultilevel"/>
    <w:tmpl w:val="76F87D96"/>
    <w:lvl w:ilvl="0" w:tplc="2028EC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61087"/>
    <w:multiLevelType w:val="hybridMultilevel"/>
    <w:tmpl w:val="6F2E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7C10"/>
    <w:multiLevelType w:val="hybridMultilevel"/>
    <w:tmpl w:val="9ACE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2ED2"/>
    <w:multiLevelType w:val="hybridMultilevel"/>
    <w:tmpl w:val="EEA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53FFD"/>
    <w:multiLevelType w:val="hybridMultilevel"/>
    <w:tmpl w:val="14901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857D4"/>
    <w:multiLevelType w:val="hybridMultilevel"/>
    <w:tmpl w:val="6972D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C5A75"/>
    <w:multiLevelType w:val="hybridMultilevel"/>
    <w:tmpl w:val="FE0E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170D8"/>
    <w:multiLevelType w:val="hybridMultilevel"/>
    <w:tmpl w:val="93269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16B4C"/>
    <w:multiLevelType w:val="hybridMultilevel"/>
    <w:tmpl w:val="41E2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34249"/>
    <w:multiLevelType w:val="hybridMultilevel"/>
    <w:tmpl w:val="5154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67313"/>
    <w:multiLevelType w:val="hybridMultilevel"/>
    <w:tmpl w:val="04E8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845EF"/>
    <w:multiLevelType w:val="hybridMultilevel"/>
    <w:tmpl w:val="9446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D3BB0"/>
    <w:multiLevelType w:val="hybridMultilevel"/>
    <w:tmpl w:val="2E2C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25ED1"/>
    <w:multiLevelType w:val="hybridMultilevel"/>
    <w:tmpl w:val="78EE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667B6"/>
    <w:multiLevelType w:val="hybridMultilevel"/>
    <w:tmpl w:val="1B4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431C2"/>
    <w:multiLevelType w:val="hybridMultilevel"/>
    <w:tmpl w:val="12E8A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4"/>
  </w:num>
  <w:num w:numId="6">
    <w:abstractNumId w:val="13"/>
  </w:num>
  <w:num w:numId="7">
    <w:abstractNumId w:val="9"/>
  </w:num>
  <w:num w:numId="8">
    <w:abstractNumId w:val="1"/>
  </w:num>
  <w:num w:numId="9">
    <w:abstractNumId w:val="0"/>
  </w:num>
  <w:num w:numId="10">
    <w:abstractNumId w:val="10"/>
  </w:num>
  <w:num w:numId="11">
    <w:abstractNumId w:val="3"/>
  </w:num>
  <w:num w:numId="12">
    <w:abstractNumId w:val="12"/>
  </w:num>
  <w:num w:numId="13">
    <w:abstractNumId w:val="15"/>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91"/>
    <w:rsid w:val="00036E89"/>
    <w:rsid w:val="0005039A"/>
    <w:rsid w:val="000A7D02"/>
    <w:rsid w:val="000D69E1"/>
    <w:rsid w:val="0013644C"/>
    <w:rsid w:val="00195A15"/>
    <w:rsid w:val="00225F84"/>
    <w:rsid w:val="00231AC9"/>
    <w:rsid w:val="00243CCE"/>
    <w:rsid w:val="002831C6"/>
    <w:rsid w:val="002B52BE"/>
    <w:rsid w:val="002C5A8A"/>
    <w:rsid w:val="002D6C04"/>
    <w:rsid w:val="00316EF3"/>
    <w:rsid w:val="003222A5"/>
    <w:rsid w:val="00332992"/>
    <w:rsid w:val="00351A10"/>
    <w:rsid w:val="00356A17"/>
    <w:rsid w:val="0035766E"/>
    <w:rsid w:val="00393D99"/>
    <w:rsid w:val="003E65AB"/>
    <w:rsid w:val="004250E1"/>
    <w:rsid w:val="004309E3"/>
    <w:rsid w:val="004447BA"/>
    <w:rsid w:val="004660B3"/>
    <w:rsid w:val="004B4796"/>
    <w:rsid w:val="004C7FA0"/>
    <w:rsid w:val="005431DB"/>
    <w:rsid w:val="005636F3"/>
    <w:rsid w:val="00571490"/>
    <w:rsid w:val="005F6F02"/>
    <w:rsid w:val="006012F0"/>
    <w:rsid w:val="0060741C"/>
    <w:rsid w:val="00613CDF"/>
    <w:rsid w:val="006172BC"/>
    <w:rsid w:val="00635599"/>
    <w:rsid w:val="00665E6A"/>
    <w:rsid w:val="00682B4F"/>
    <w:rsid w:val="00683FD9"/>
    <w:rsid w:val="00685F4E"/>
    <w:rsid w:val="006E64C3"/>
    <w:rsid w:val="00745547"/>
    <w:rsid w:val="00747C81"/>
    <w:rsid w:val="00761B91"/>
    <w:rsid w:val="00790C13"/>
    <w:rsid w:val="007A50D0"/>
    <w:rsid w:val="007A6E92"/>
    <w:rsid w:val="007B1012"/>
    <w:rsid w:val="007B4E63"/>
    <w:rsid w:val="007C1395"/>
    <w:rsid w:val="007C5175"/>
    <w:rsid w:val="007D1557"/>
    <w:rsid w:val="00803BA5"/>
    <w:rsid w:val="00840551"/>
    <w:rsid w:val="00857F45"/>
    <w:rsid w:val="00864998"/>
    <w:rsid w:val="008E4127"/>
    <w:rsid w:val="008F7F64"/>
    <w:rsid w:val="00914701"/>
    <w:rsid w:val="0093620E"/>
    <w:rsid w:val="00941EB8"/>
    <w:rsid w:val="009563FB"/>
    <w:rsid w:val="009732E6"/>
    <w:rsid w:val="009B7897"/>
    <w:rsid w:val="009B7FD8"/>
    <w:rsid w:val="009D3BCC"/>
    <w:rsid w:val="009F73EA"/>
    <w:rsid w:val="00A14B36"/>
    <w:rsid w:val="00A22C91"/>
    <w:rsid w:val="00A32E05"/>
    <w:rsid w:val="00A37804"/>
    <w:rsid w:val="00A41E0B"/>
    <w:rsid w:val="00A526F7"/>
    <w:rsid w:val="00A6237A"/>
    <w:rsid w:val="00A75C26"/>
    <w:rsid w:val="00AB7AE5"/>
    <w:rsid w:val="00AD470E"/>
    <w:rsid w:val="00B0357C"/>
    <w:rsid w:val="00B56DDF"/>
    <w:rsid w:val="00B615D7"/>
    <w:rsid w:val="00B845C8"/>
    <w:rsid w:val="00B93CEC"/>
    <w:rsid w:val="00BA46FF"/>
    <w:rsid w:val="00BB330A"/>
    <w:rsid w:val="00BC2133"/>
    <w:rsid w:val="00C15D1D"/>
    <w:rsid w:val="00C20400"/>
    <w:rsid w:val="00C362E1"/>
    <w:rsid w:val="00C61983"/>
    <w:rsid w:val="00C62E71"/>
    <w:rsid w:val="00C81305"/>
    <w:rsid w:val="00C822F8"/>
    <w:rsid w:val="00C8317A"/>
    <w:rsid w:val="00CA7C20"/>
    <w:rsid w:val="00CB3505"/>
    <w:rsid w:val="00CC6FB3"/>
    <w:rsid w:val="00CE3C76"/>
    <w:rsid w:val="00CF1E4C"/>
    <w:rsid w:val="00D5144E"/>
    <w:rsid w:val="00D564D0"/>
    <w:rsid w:val="00D62D68"/>
    <w:rsid w:val="00D82750"/>
    <w:rsid w:val="00DB6C8D"/>
    <w:rsid w:val="00DC5620"/>
    <w:rsid w:val="00DF227F"/>
    <w:rsid w:val="00E02E55"/>
    <w:rsid w:val="00E16F31"/>
    <w:rsid w:val="00E2219B"/>
    <w:rsid w:val="00E54DBD"/>
    <w:rsid w:val="00E71758"/>
    <w:rsid w:val="00E83D11"/>
    <w:rsid w:val="00EE1E2D"/>
    <w:rsid w:val="00EE264F"/>
    <w:rsid w:val="00F35D86"/>
    <w:rsid w:val="00F653F1"/>
    <w:rsid w:val="00F833AF"/>
    <w:rsid w:val="00F964A1"/>
    <w:rsid w:val="00F97630"/>
    <w:rsid w:val="00FE5CAC"/>
    <w:rsid w:val="00FF06D8"/>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32FE"/>
  <w15:chartTrackingRefBased/>
  <w15:docId w15:val="{6A84C83C-D9BE-46BF-94CB-8E9615B9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3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6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813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B91"/>
    <w:rPr>
      <w:color w:val="0563C1" w:themeColor="hyperlink"/>
      <w:u w:val="single"/>
    </w:rPr>
  </w:style>
  <w:style w:type="paragraph" w:styleId="ListParagraph">
    <w:name w:val="List Paragraph"/>
    <w:basedOn w:val="Normal"/>
    <w:uiPriority w:val="34"/>
    <w:qFormat/>
    <w:rsid w:val="00C362E1"/>
    <w:pPr>
      <w:ind w:left="720"/>
      <w:contextualSpacing/>
    </w:pPr>
  </w:style>
  <w:style w:type="paragraph" w:styleId="NormalWeb">
    <w:name w:val="Normal (Web)"/>
    <w:basedOn w:val="Normal"/>
    <w:uiPriority w:val="99"/>
    <w:unhideWhenUsed/>
    <w:rsid w:val="00C362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D1557"/>
    <w:rPr>
      <w:color w:val="808080"/>
      <w:shd w:val="clear" w:color="auto" w:fill="E6E6E6"/>
    </w:rPr>
  </w:style>
  <w:style w:type="character" w:customStyle="1" w:styleId="Heading3Char">
    <w:name w:val="Heading 3 Char"/>
    <w:basedOn w:val="DefaultParagraphFont"/>
    <w:link w:val="Heading3"/>
    <w:uiPriority w:val="9"/>
    <w:rsid w:val="00C81305"/>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C813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660B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57F45"/>
    <w:rPr>
      <w:color w:val="954F72" w:themeColor="followedHyperlink"/>
      <w:u w:val="single"/>
    </w:rPr>
  </w:style>
  <w:style w:type="paragraph" w:styleId="Header">
    <w:name w:val="header"/>
    <w:basedOn w:val="Normal"/>
    <w:link w:val="HeaderChar"/>
    <w:uiPriority w:val="99"/>
    <w:unhideWhenUsed/>
    <w:rsid w:val="007A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E92"/>
  </w:style>
  <w:style w:type="paragraph" w:styleId="Footer">
    <w:name w:val="footer"/>
    <w:basedOn w:val="Normal"/>
    <w:link w:val="FooterChar"/>
    <w:uiPriority w:val="99"/>
    <w:unhideWhenUsed/>
    <w:rsid w:val="007A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480">
      <w:bodyDiv w:val="1"/>
      <w:marLeft w:val="0"/>
      <w:marRight w:val="0"/>
      <w:marTop w:val="0"/>
      <w:marBottom w:val="0"/>
      <w:divBdr>
        <w:top w:val="none" w:sz="0" w:space="0" w:color="auto"/>
        <w:left w:val="none" w:sz="0" w:space="0" w:color="auto"/>
        <w:bottom w:val="none" w:sz="0" w:space="0" w:color="auto"/>
        <w:right w:val="none" w:sz="0" w:space="0" w:color="auto"/>
      </w:divBdr>
    </w:div>
    <w:div w:id="16584868">
      <w:bodyDiv w:val="1"/>
      <w:marLeft w:val="0"/>
      <w:marRight w:val="0"/>
      <w:marTop w:val="0"/>
      <w:marBottom w:val="0"/>
      <w:divBdr>
        <w:top w:val="none" w:sz="0" w:space="0" w:color="auto"/>
        <w:left w:val="none" w:sz="0" w:space="0" w:color="auto"/>
        <w:bottom w:val="none" w:sz="0" w:space="0" w:color="auto"/>
        <w:right w:val="none" w:sz="0" w:space="0" w:color="auto"/>
      </w:divBdr>
    </w:div>
    <w:div w:id="59403260">
      <w:bodyDiv w:val="1"/>
      <w:marLeft w:val="0"/>
      <w:marRight w:val="0"/>
      <w:marTop w:val="0"/>
      <w:marBottom w:val="0"/>
      <w:divBdr>
        <w:top w:val="none" w:sz="0" w:space="0" w:color="auto"/>
        <w:left w:val="none" w:sz="0" w:space="0" w:color="auto"/>
        <w:bottom w:val="none" w:sz="0" w:space="0" w:color="auto"/>
        <w:right w:val="none" w:sz="0" w:space="0" w:color="auto"/>
      </w:divBdr>
    </w:div>
    <w:div w:id="89742968">
      <w:bodyDiv w:val="1"/>
      <w:marLeft w:val="0"/>
      <w:marRight w:val="0"/>
      <w:marTop w:val="0"/>
      <w:marBottom w:val="0"/>
      <w:divBdr>
        <w:top w:val="none" w:sz="0" w:space="0" w:color="auto"/>
        <w:left w:val="none" w:sz="0" w:space="0" w:color="auto"/>
        <w:bottom w:val="none" w:sz="0" w:space="0" w:color="auto"/>
        <w:right w:val="none" w:sz="0" w:space="0" w:color="auto"/>
      </w:divBdr>
    </w:div>
    <w:div w:id="253826922">
      <w:bodyDiv w:val="1"/>
      <w:marLeft w:val="0"/>
      <w:marRight w:val="0"/>
      <w:marTop w:val="0"/>
      <w:marBottom w:val="0"/>
      <w:divBdr>
        <w:top w:val="none" w:sz="0" w:space="0" w:color="auto"/>
        <w:left w:val="none" w:sz="0" w:space="0" w:color="auto"/>
        <w:bottom w:val="none" w:sz="0" w:space="0" w:color="auto"/>
        <w:right w:val="none" w:sz="0" w:space="0" w:color="auto"/>
      </w:divBdr>
    </w:div>
    <w:div w:id="385374653">
      <w:bodyDiv w:val="1"/>
      <w:marLeft w:val="0"/>
      <w:marRight w:val="0"/>
      <w:marTop w:val="0"/>
      <w:marBottom w:val="0"/>
      <w:divBdr>
        <w:top w:val="none" w:sz="0" w:space="0" w:color="auto"/>
        <w:left w:val="none" w:sz="0" w:space="0" w:color="auto"/>
        <w:bottom w:val="none" w:sz="0" w:space="0" w:color="auto"/>
        <w:right w:val="none" w:sz="0" w:space="0" w:color="auto"/>
      </w:divBdr>
    </w:div>
    <w:div w:id="410201787">
      <w:bodyDiv w:val="1"/>
      <w:marLeft w:val="0"/>
      <w:marRight w:val="0"/>
      <w:marTop w:val="0"/>
      <w:marBottom w:val="0"/>
      <w:divBdr>
        <w:top w:val="none" w:sz="0" w:space="0" w:color="auto"/>
        <w:left w:val="none" w:sz="0" w:space="0" w:color="auto"/>
        <w:bottom w:val="none" w:sz="0" w:space="0" w:color="auto"/>
        <w:right w:val="none" w:sz="0" w:space="0" w:color="auto"/>
      </w:divBdr>
    </w:div>
    <w:div w:id="430399076">
      <w:bodyDiv w:val="1"/>
      <w:marLeft w:val="0"/>
      <w:marRight w:val="0"/>
      <w:marTop w:val="0"/>
      <w:marBottom w:val="0"/>
      <w:divBdr>
        <w:top w:val="none" w:sz="0" w:space="0" w:color="auto"/>
        <w:left w:val="none" w:sz="0" w:space="0" w:color="auto"/>
        <w:bottom w:val="none" w:sz="0" w:space="0" w:color="auto"/>
        <w:right w:val="none" w:sz="0" w:space="0" w:color="auto"/>
      </w:divBdr>
    </w:div>
    <w:div w:id="439423602">
      <w:bodyDiv w:val="1"/>
      <w:marLeft w:val="0"/>
      <w:marRight w:val="0"/>
      <w:marTop w:val="0"/>
      <w:marBottom w:val="0"/>
      <w:divBdr>
        <w:top w:val="none" w:sz="0" w:space="0" w:color="auto"/>
        <w:left w:val="none" w:sz="0" w:space="0" w:color="auto"/>
        <w:bottom w:val="none" w:sz="0" w:space="0" w:color="auto"/>
        <w:right w:val="none" w:sz="0" w:space="0" w:color="auto"/>
      </w:divBdr>
    </w:div>
    <w:div w:id="457650244">
      <w:bodyDiv w:val="1"/>
      <w:marLeft w:val="0"/>
      <w:marRight w:val="0"/>
      <w:marTop w:val="0"/>
      <w:marBottom w:val="0"/>
      <w:divBdr>
        <w:top w:val="none" w:sz="0" w:space="0" w:color="auto"/>
        <w:left w:val="none" w:sz="0" w:space="0" w:color="auto"/>
        <w:bottom w:val="none" w:sz="0" w:space="0" w:color="auto"/>
        <w:right w:val="none" w:sz="0" w:space="0" w:color="auto"/>
      </w:divBdr>
    </w:div>
    <w:div w:id="468284889">
      <w:bodyDiv w:val="1"/>
      <w:marLeft w:val="0"/>
      <w:marRight w:val="0"/>
      <w:marTop w:val="0"/>
      <w:marBottom w:val="0"/>
      <w:divBdr>
        <w:top w:val="none" w:sz="0" w:space="0" w:color="auto"/>
        <w:left w:val="none" w:sz="0" w:space="0" w:color="auto"/>
        <w:bottom w:val="none" w:sz="0" w:space="0" w:color="auto"/>
        <w:right w:val="none" w:sz="0" w:space="0" w:color="auto"/>
      </w:divBdr>
    </w:div>
    <w:div w:id="480657961">
      <w:bodyDiv w:val="1"/>
      <w:marLeft w:val="0"/>
      <w:marRight w:val="0"/>
      <w:marTop w:val="0"/>
      <w:marBottom w:val="0"/>
      <w:divBdr>
        <w:top w:val="none" w:sz="0" w:space="0" w:color="auto"/>
        <w:left w:val="none" w:sz="0" w:space="0" w:color="auto"/>
        <w:bottom w:val="none" w:sz="0" w:space="0" w:color="auto"/>
        <w:right w:val="none" w:sz="0" w:space="0" w:color="auto"/>
      </w:divBdr>
    </w:div>
    <w:div w:id="506754241">
      <w:bodyDiv w:val="1"/>
      <w:marLeft w:val="0"/>
      <w:marRight w:val="0"/>
      <w:marTop w:val="0"/>
      <w:marBottom w:val="0"/>
      <w:divBdr>
        <w:top w:val="none" w:sz="0" w:space="0" w:color="auto"/>
        <w:left w:val="none" w:sz="0" w:space="0" w:color="auto"/>
        <w:bottom w:val="none" w:sz="0" w:space="0" w:color="auto"/>
        <w:right w:val="none" w:sz="0" w:space="0" w:color="auto"/>
      </w:divBdr>
    </w:div>
    <w:div w:id="511143109">
      <w:bodyDiv w:val="1"/>
      <w:marLeft w:val="0"/>
      <w:marRight w:val="0"/>
      <w:marTop w:val="0"/>
      <w:marBottom w:val="0"/>
      <w:divBdr>
        <w:top w:val="none" w:sz="0" w:space="0" w:color="auto"/>
        <w:left w:val="none" w:sz="0" w:space="0" w:color="auto"/>
        <w:bottom w:val="none" w:sz="0" w:space="0" w:color="auto"/>
        <w:right w:val="none" w:sz="0" w:space="0" w:color="auto"/>
      </w:divBdr>
    </w:div>
    <w:div w:id="559707699">
      <w:bodyDiv w:val="1"/>
      <w:marLeft w:val="0"/>
      <w:marRight w:val="0"/>
      <w:marTop w:val="0"/>
      <w:marBottom w:val="0"/>
      <w:divBdr>
        <w:top w:val="none" w:sz="0" w:space="0" w:color="auto"/>
        <w:left w:val="none" w:sz="0" w:space="0" w:color="auto"/>
        <w:bottom w:val="none" w:sz="0" w:space="0" w:color="auto"/>
        <w:right w:val="none" w:sz="0" w:space="0" w:color="auto"/>
      </w:divBdr>
    </w:div>
    <w:div w:id="629937135">
      <w:bodyDiv w:val="1"/>
      <w:marLeft w:val="0"/>
      <w:marRight w:val="0"/>
      <w:marTop w:val="0"/>
      <w:marBottom w:val="0"/>
      <w:divBdr>
        <w:top w:val="none" w:sz="0" w:space="0" w:color="auto"/>
        <w:left w:val="none" w:sz="0" w:space="0" w:color="auto"/>
        <w:bottom w:val="none" w:sz="0" w:space="0" w:color="auto"/>
        <w:right w:val="none" w:sz="0" w:space="0" w:color="auto"/>
      </w:divBdr>
    </w:div>
    <w:div w:id="699207680">
      <w:bodyDiv w:val="1"/>
      <w:marLeft w:val="0"/>
      <w:marRight w:val="0"/>
      <w:marTop w:val="0"/>
      <w:marBottom w:val="0"/>
      <w:divBdr>
        <w:top w:val="none" w:sz="0" w:space="0" w:color="auto"/>
        <w:left w:val="none" w:sz="0" w:space="0" w:color="auto"/>
        <w:bottom w:val="none" w:sz="0" w:space="0" w:color="auto"/>
        <w:right w:val="none" w:sz="0" w:space="0" w:color="auto"/>
      </w:divBdr>
    </w:div>
    <w:div w:id="721713438">
      <w:bodyDiv w:val="1"/>
      <w:marLeft w:val="0"/>
      <w:marRight w:val="0"/>
      <w:marTop w:val="0"/>
      <w:marBottom w:val="0"/>
      <w:divBdr>
        <w:top w:val="none" w:sz="0" w:space="0" w:color="auto"/>
        <w:left w:val="none" w:sz="0" w:space="0" w:color="auto"/>
        <w:bottom w:val="none" w:sz="0" w:space="0" w:color="auto"/>
        <w:right w:val="none" w:sz="0" w:space="0" w:color="auto"/>
      </w:divBdr>
    </w:div>
    <w:div w:id="788741853">
      <w:bodyDiv w:val="1"/>
      <w:marLeft w:val="0"/>
      <w:marRight w:val="0"/>
      <w:marTop w:val="0"/>
      <w:marBottom w:val="0"/>
      <w:divBdr>
        <w:top w:val="none" w:sz="0" w:space="0" w:color="auto"/>
        <w:left w:val="none" w:sz="0" w:space="0" w:color="auto"/>
        <w:bottom w:val="none" w:sz="0" w:space="0" w:color="auto"/>
        <w:right w:val="none" w:sz="0" w:space="0" w:color="auto"/>
      </w:divBdr>
    </w:div>
    <w:div w:id="792986661">
      <w:bodyDiv w:val="1"/>
      <w:marLeft w:val="0"/>
      <w:marRight w:val="0"/>
      <w:marTop w:val="0"/>
      <w:marBottom w:val="0"/>
      <w:divBdr>
        <w:top w:val="none" w:sz="0" w:space="0" w:color="auto"/>
        <w:left w:val="none" w:sz="0" w:space="0" w:color="auto"/>
        <w:bottom w:val="none" w:sz="0" w:space="0" w:color="auto"/>
        <w:right w:val="none" w:sz="0" w:space="0" w:color="auto"/>
      </w:divBdr>
    </w:div>
    <w:div w:id="796148393">
      <w:bodyDiv w:val="1"/>
      <w:marLeft w:val="0"/>
      <w:marRight w:val="0"/>
      <w:marTop w:val="0"/>
      <w:marBottom w:val="0"/>
      <w:divBdr>
        <w:top w:val="none" w:sz="0" w:space="0" w:color="auto"/>
        <w:left w:val="none" w:sz="0" w:space="0" w:color="auto"/>
        <w:bottom w:val="none" w:sz="0" w:space="0" w:color="auto"/>
        <w:right w:val="none" w:sz="0" w:space="0" w:color="auto"/>
      </w:divBdr>
    </w:div>
    <w:div w:id="823858367">
      <w:bodyDiv w:val="1"/>
      <w:marLeft w:val="0"/>
      <w:marRight w:val="0"/>
      <w:marTop w:val="0"/>
      <w:marBottom w:val="0"/>
      <w:divBdr>
        <w:top w:val="none" w:sz="0" w:space="0" w:color="auto"/>
        <w:left w:val="none" w:sz="0" w:space="0" w:color="auto"/>
        <w:bottom w:val="none" w:sz="0" w:space="0" w:color="auto"/>
        <w:right w:val="none" w:sz="0" w:space="0" w:color="auto"/>
      </w:divBdr>
    </w:div>
    <w:div w:id="860556143">
      <w:bodyDiv w:val="1"/>
      <w:marLeft w:val="0"/>
      <w:marRight w:val="0"/>
      <w:marTop w:val="0"/>
      <w:marBottom w:val="0"/>
      <w:divBdr>
        <w:top w:val="none" w:sz="0" w:space="0" w:color="auto"/>
        <w:left w:val="none" w:sz="0" w:space="0" w:color="auto"/>
        <w:bottom w:val="none" w:sz="0" w:space="0" w:color="auto"/>
        <w:right w:val="none" w:sz="0" w:space="0" w:color="auto"/>
      </w:divBdr>
    </w:div>
    <w:div w:id="917907380">
      <w:bodyDiv w:val="1"/>
      <w:marLeft w:val="0"/>
      <w:marRight w:val="0"/>
      <w:marTop w:val="0"/>
      <w:marBottom w:val="0"/>
      <w:divBdr>
        <w:top w:val="none" w:sz="0" w:space="0" w:color="auto"/>
        <w:left w:val="none" w:sz="0" w:space="0" w:color="auto"/>
        <w:bottom w:val="none" w:sz="0" w:space="0" w:color="auto"/>
        <w:right w:val="none" w:sz="0" w:space="0" w:color="auto"/>
      </w:divBdr>
    </w:div>
    <w:div w:id="922641529">
      <w:bodyDiv w:val="1"/>
      <w:marLeft w:val="0"/>
      <w:marRight w:val="0"/>
      <w:marTop w:val="0"/>
      <w:marBottom w:val="0"/>
      <w:divBdr>
        <w:top w:val="none" w:sz="0" w:space="0" w:color="auto"/>
        <w:left w:val="none" w:sz="0" w:space="0" w:color="auto"/>
        <w:bottom w:val="none" w:sz="0" w:space="0" w:color="auto"/>
        <w:right w:val="none" w:sz="0" w:space="0" w:color="auto"/>
      </w:divBdr>
    </w:div>
    <w:div w:id="1081100862">
      <w:bodyDiv w:val="1"/>
      <w:marLeft w:val="0"/>
      <w:marRight w:val="0"/>
      <w:marTop w:val="0"/>
      <w:marBottom w:val="0"/>
      <w:divBdr>
        <w:top w:val="none" w:sz="0" w:space="0" w:color="auto"/>
        <w:left w:val="none" w:sz="0" w:space="0" w:color="auto"/>
        <w:bottom w:val="none" w:sz="0" w:space="0" w:color="auto"/>
        <w:right w:val="none" w:sz="0" w:space="0" w:color="auto"/>
      </w:divBdr>
    </w:div>
    <w:div w:id="1188637110">
      <w:bodyDiv w:val="1"/>
      <w:marLeft w:val="0"/>
      <w:marRight w:val="0"/>
      <w:marTop w:val="0"/>
      <w:marBottom w:val="0"/>
      <w:divBdr>
        <w:top w:val="none" w:sz="0" w:space="0" w:color="auto"/>
        <w:left w:val="none" w:sz="0" w:space="0" w:color="auto"/>
        <w:bottom w:val="none" w:sz="0" w:space="0" w:color="auto"/>
        <w:right w:val="none" w:sz="0" w:space="0" w:color="auto"/>
      </w:divBdr>
    </w:div>
    <w:div w:id="1191184975">
      <w:bodyDiv w:val="1"/>
      <w:marLeft w:val="0"/>
      <w:marRight w:val="0"/>
      <w:marTop w:val="0"/>
      <w:marBottom w:val="0"/>
      <w:divBdr>
        <w:top w:val="none" w:sz="0" w:space="0" w:color="auto"/>
        <w:left w:val="none" w:sz="0" w:space="0" w:color="auto"/>
        <w:bottom w:val="none" w:sz="0" w:space="0" w:color="auto"/>
        <w:right w:val="none" w:sz="0" w:space="0" w:color="auto"/>
      </w:divBdr>
      <w:divsChild>
        <w:div w:id="1913544042">
          <w:marLeft w:val="0"/>
          <w:marRight w:val="0"/>
          <w:marTop w:val="0"/>
          <w:marBottom w:val="0"/>
          <w:divBdr>
            <w:top w:val="none" w:sz="0" w:space="0" w:color="D1D1D1"/>
            <w:left w:val="none" w:sz="0" w:space="0" w:color="D1D1D1"/>
            <w:bottom w:val="none" w:sz="0" w:space="0" w:color="D1D1D1"/>
            <w:right w:val="none" w:sz="0" w:space="0" w:color="D1D1D1"/>
          </w:divBdr>
        </w:div>
      </w:divsChild>
    </w:div>
    <w:div w:id="1212618471">
      <w:bodyDiv w:val="1"/>
      <w:marLeft w:val="0"/>
      <w:marRight w:val="0"/>
      <w:marTop w:val="0"/>
      <w:marBottom w:val="0"/>
      <w:divBdr>
        <w:top w:val="none" w:sz="0" w:space="0" w:color="auto"/>
        <w:left w:val="none" w:sz="0" w:space="0" w:color="auto"/>
        <w:bottom w:val="none" w:sz="0" w:space="0" w:color="auto"/>
        <w:right w:val="none" w:sz="0" w:space="0" w:color="auto"/>
      </w:divBdr>
    </w:div>
    <w:div w:id="1220358004">
      <w:bodyDiv w:val="1"/>
      <w:marLeft w:val="0"/>
      <w:marRight w:val="0"/>
      <w:marTop w:val="0"/>
      <w:marBottom w:val="0"/>
      <w:divBdr>
        <w:top w:val="none" w:sz="0" w:space="0" w:color="auto"/>
        <w:left w:val="none" w:sz="0" w:space="0" w:color="auto"/>
        <w:bottom w:val="none" w:sz="0" w:space="0" w:color="auto"/>
        <w:right w:val="none" w:sz="0" w:space="0" w:color="auto"/>
      </w:divBdr>
    </w:div>
    <w:div w:id="1424494133">
      <w:bodyDiv w:val="1"/>
      <w:marLeft w:val="0"/>
      <w:marRight w:val="0"/>
      <w:marTop w:val="0"/>
      <w:marBottom w:val="0"/>
      <w:divBdr>
        <w:top w:val="none" w:sz="0" w:space="0" w:color="auto"/>
        <w:left w:val="none" w:sz="0" w:space="0" w:color="auto"/>
        <w:bottom w:val="none" w:sz="0" w:space="0" w:color="auto"/>
        <w:right w:val="none" w:sz="0" w:space="0" w:color="auto"/>
      </w:divBdr>
    </w:div>
    <w:div w:id="1439717462">
      <w:bodyDiv w:val="1"/>
      <w:marLeft w:val="0"/>
      <w:marRight w:val="0"/>
      <w:marTop w:val="0"/>
      <w:marBottom w:val="0"/>
      <w:divBdr>
        <w:top w:val="none" w:sz="0" w:space="0" w:color="auto"/>
        <w:left w:val="none" w:sz="0" w:space="0" w:color="auto"/>
        <w:bottom w:val="none" w:sz="0" w:space="0" w:color="auto"/>
        <w:right w:val="none" w:sz="0" w:space="0" w:color="auto"/>
      </w:divBdr>
    </w:div>
    <w:div w:id="1480882349">
      <w:bodyDiv w:val="1"/>
      <w:marLeft w:val="0"/>
      <w:marRight w:val="0"/>
      <w:marTop w:val="0"/>
      <w:marBottom w:val="0"/>
      <w:divBdr>
        <w:top w:val="none" w:sz="0" w:space="0" w:color="auto"/>
        <w:left w:val="none" w:sz="0" w:space="0" w:color="auto"/>
        <w:bottom w:val="none" w:sz="0" w:space="0" w:color="auto"/>
        <w:right w:val="none" w:sz="0" w:space="0" w:color="auto"/>
      </w:divBdr>
      <w:divsChild>
        <w:div w:id="88355555">
          <w:marLeft w:val="300"/>
          <w:marRight w:val="300"/>
          <w:marTop w:val="0"/>
          <w:marBottom w:val="0"/>
          <w:divBdr>
            <w:top w:val="none" w:sz="0" w:space="0" w:color="auto"/>
            <w:left w:val="none" w:sz="0" w:space="0" w:color="auto"/>
            <w:bottom w:val="none" w:sz="0" w:space="0" w:color="auto"/>
            <w:right w:val="none" w:sz="0" w:space="0" w:color="auto"/>
          </w:divBdr>
          <w:divsChild>
            <w:div w:id="2041970908">
              <w:marLeft w:val="0"/>
              <w:marRight w:val="-17400"/>
              <w:marTop w:val="0"/>
              <w:marBottom w:val="0"/>
              <w:divBdr>
                <w:top w:val="none" w:sz="0" w:space="0" w:color="auto"/>
                <w:left w:val="none" w:sz="0" w:space="0" w:color="auto"/>
                <w:bottom w:val="none" w:sz="0" w:space="0" w:color="auto"/>
                <w:right w:val="none" w:sz="0" w:space="0" w:color="auto"/>
              </w:divBdr>
              <w:divsChild>
                <w:div w:id="743724735">
                  <w:marLeft w:val="0"/>
                  <w:marRight w:val="0"/>
                  <w:marTop w:val="0"/>
                  <w:marBottom w:val="0"/>
                  <w:divBdr>
                    <w:top w:val="none" w:sz="0" w:space="0" w:color="auto"/>
                    <w:left w:val="none" w:sz="0" w:space="0" w:color="auto"/>
                    <w:bottom w:val="none" w:sz="0" w:space="0" w:color="auto"/>
                    <w:right w:val="none" w:sz="0" w:space="0" w:color="auto"/>
                  </w:divBdr>
                  <w:divsChild>
                    <w:div w:id="1357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9377">
          <w:marLeft w:val="0"/>
          <w:marRight w:val="0"/>
          <w:marTop w:val="0"/>
          <w:marBottom w:val="0"/>
          <w:divBdr>
            <w:top w:val="none" w:sz="0" w:space="0" w:color="auto"/>
            <w:left w:val="none" w:sz="0" w:space="0" w:color="auto"/>
            <w:bottom w:val="none" w:sz="0" w:space="0" w:color="auto"/>
            <w:right w:val="none" w:sz="0" w:space="0" w:color="auto"/>
          </w:divBdr>
          <w:divsChild>
            <w:div w:id="1857038958">
              <w:marLeft w:val="-24000"/>
              <w:marRight w:val="-24000"/>
              <w:marTop w:val="0"/>
              <w:marBottom w:val="0"/>
              <w:divBdr>
                <w:top w:val="none" w:sz="0" w:space="0" w:color="auto"/>
                <w:left w:val="none" w:sz="0" w:space="0" w:color="auto"/>
                <w:bottom w:val="none" w:sz="0" w:space="0" w:color="auto"/>
                <w:right w:val="none" w:sz="0" w:space="0" w:color="auto"/>
              </w:divBdr>
              <w:divsChild>
                <w:div w:id="2076080903">
                  <w:marLeft w:val="0"/>
                  <w:marRight w:val="0"/>
                  <w:marTop w:val="0"/>
                  <w:marBottom w:val="0"/>
                  <w:divBdr>
                    <w:top w:val="none" w:sz="0" w:space="0" w:color="auto"/>
                    <w:left w:val="none" w:sz="0" w:space="0" w:color="auto"/>
                    <w:bottom w:val="none" w:sz="0" w:space="0" w:color="auto"/>
                    <w:right w:val="none" w:sz="0" w:space="0" w:color="auto"/>
                  </w:divBdr>
                  <w:divsChild>
                    <w:div w:id="508831757">
                      <w:marLeft w:val="0"/>
                      <w:marRight w:val="0"/>
                      <w:marTop w:val="0"/>
                      <w:marBottom w:val="0"/>
                      <w:divBdr>
                        <w:top w:val="none" w:sz="0" w:space="0" w:color="auto"/>
                        <w:left w:val="none" w:sz="0" w:space="0" w:color="auto"/>
                        <w:bottom w:val="none" w:sz="0" w:space="0" w:color="auto"/>
                        <w:right w:val="none" w:sz="0" w:space="0" w:color="auto"/>
                      </w:divBdr>
                      <w:divsChild>
                        <w:div w:id="1928877793">
                          <w:marLeft w:val="0"/>
                          <w:marRight w:val="0"/>
                          <w:marTop w:val="0"/>
                          <w:marBottom w:val="0"/>
                          <w:divBdr>
                            <w:top w:val="none" w:sz="0" w:space="0" w:color="auto"/>
                            <w:left w:val="none" w:sz="0" w:space="0" w:color="auto"/>
                            <w:bottom w:val="none" w:sz="0" w:space="0" w:color="auto"/>
                            <w:right w:val="none" w:sz="0" w:space="0" w:color="auto"/>
                          </w:divBdr>
                        </w:div>
                      </w:divsChild>
                    </w:div>
                    <w:div w:id="6749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24398">
      <w:bodyDiv w:val="1"/>
      <w:marLeft w:val="0"/>
      <w:marRight w:val="0"/>
      <w:marTop w:val="0"/>
      <w:marBottom w:val="0"/>
      <w:divBdr>
        <w:top w:val="none" w:sz="0" w:space="0" w:color="auto"/>
        <w:left w:val="none" w:sz="0" w:space="0" w:color="auto"/>
        <w:bottom w:val="none" w:sz="0" w:space="0" w:color="auto"/>
        <w:right w:val="none" w:sz="0" w:space="0" w:color="auto"/>
      </w:divBdr>
    </w:div>
    <w:div w:id="1616214214">
      <w:bodyDiv w:val="1"/>
      <w:marLeft w:val="0"/>
      <w:marRight w:val="0"/>
      <w:marTop w:val="0"/>
      <w:marBottom w:val="0"/>
      <w:divBdr>
        <w:top w:val="none" w:sz="0" w:space="0" w:color="auto"/>
        <w:left w:val="none" w:sz="0" w:space="0" w:color="auto"/>
        <w:bottom w:val="none" w:sz="0" w:space="0" w:color="auto"/>
        <w:right w:val="none" w:sz="0" w:space="0" w:color="auto"/>
      </w:divBdr>
    </w:div>
    <w:div w:id="1624537082">
      <w:bodyDiv w:val="1"/>
      <w:marLeft w:val="0"/>
      <w:marRight w:val="0"/>
      <w:marTop w:val="0"/>
      <w:marBottom w:val="0"/>
      <w:divBdr>
        <w:top w:val="none" w:sz="0" w:space="0" w:color="auto"/>
        <w:left w:val="none" w:sz="0" w:space="0" w:color="auto"/>
        <w:bottom w:val="none" w:sz="0" w:space="0" w:color="auto"/>
        <w:right w:val="none" w:sz="0" w:space="0" w:color="auto"/>
      </w:divBdr>
    </w:div>
    <w:div w:id="1671249023">
      <w:bodyDiv w:val="1"/>
      <w:marLeft w:val="0"/>
      <w:marRight w:val="0"/>
      <w:marTop w:val="0"/>
      <w:marBottom w:val="0"/>
      <w:divBdr>
        <w:top w:val="none" w:sz="0" w:space="0" w:color="auto"/>
        <w:left w:val="none" w:sz="0" w:space="0" w:color="auto"/>
        <w:bottom w:val="none" w:sz="0" w:space="0" w:color="auto"/>
        <w:right w:val="none" w:sz="0" w:space="0" w:color="auto"/>
      </w:divBdr>
    </w:div>
    <w:div w:id="1671365838">
      <w:bodyDiv w:val="1"/>
      <w:marLeft w:val="0"/>
      <w:marRight w:val="0"/>
      <w:marTop w:val="0"/>
      <w:marBottom w:val="0"/>
      <w:divBdr>
        <w:top w:val="none" w:sz="0" w:space="0" w:color="auto"/>
        <w:left w:val="none" w:sz="0" w:space="0" w:color="auto"/>
        <w:bottom w:val="none" w:sz="0" w:space="0" w:color="auto"/>
        <w:right w:val="none" w:sz="0" w:space="0" w:color="auto"/>
      </w:divBdr>
    </w:div>
    <w:div w:id="1678144959">
      <w:bodyDiv w:val="1"/>
      <w:marLeft w:val="0"/>
      <w:marRight w:val="0"/>
      <w:marTop w:val="0"/>
      <w:marBottom w:val="0"/>
      <w:divBdr>
        <w:top w:val="none" w:sz="0" w:space="0" w:color="auto"/>
        <w:left w:val="none" w:sz="0" w:space="0" w:color="auto"/>
        <w:bottom w:val="none" w:sz="0" w:space="0" w:color="auto"/>
        <w:right w:val="none" w:sz="0" w:space="0" w:color="auto"/>
      </w:divBdr>
    </w:div>
    <w:div w:id="1692337367">
      <w:bodyDiv w:val="1"/>
      <w:marLeft w:val="0"/>
      <w:marRight w:val="0"/>
      <w:marTop w:val="0"/>
      <w:marBottom w:val="0"/>
      <w:divBdr>
        <w:top w:val="none" w:sz="0" w:space="0" w:color="auto"/>
        <w:left w:val="none" w:sz="0" w:space="0" w:color="auto"/>
        <w:bottom w:val="none" w:sz="0" w:space="0" w:color="auto"/>
        <w:right w:val="none" w:sz="0" w:space="0" w:color="auto"/>
      </w:divBdr>
    </w:div>
    <w:div w:id="1701777787">
      <w:bodyDiv w:val="1"/>
      <w:marLeft w:val="0"/>
      <w:marRight w:val="0"/>
      <w:marTop w:val="0"/>
      <w:marBottom w:val="0"/>
      <w:divBdr>
        <w:top w:val="none" w:sz="0" w:space="0" w:color="auto"/>
        <w:left w:val="none" w:sz="0" w:space="0" w:color="auto"/>
        <w:bottom w:val="none" w:sz="0" w:space="0" w:color="auto"/>
        <w:right w:val="none" w:sz="0" w:space="0" w:color="auto"/>
      </w:divBdr>
    </w:div>
    <w:div w:id="1755977222">
      <w:bodyDiv w:val="1"/>
      <w:marLeft w:val="0"/>
      <w:marRight w:val="0"/>
      <w:marTop w:val="0"/>
      <w:marBottom w:val="0"/>
      <w:divBdr>
        <w:top w:val="none" w:sz="0" w:space="0" w:color="auto"/>
        <w:left w:val="none" w:sz="0" w:space="0" w:color="auto"/>
        <w:bottom w:val="none" w:sz="0" w:space="0" w:color="auto"/>
        <w:right w:val="none" w:sz="0" w:space="0" w:color="auto"/>
      </w:divBdr>
    </w:div>
    <w:div w:id="1801343656">
      <w:bodyDiv w:val="1"/>
      <w:marLeft w:val="0"/>
      <w:marRight w:val="0"/>
      <w:marTop w:val="0"/>
      <w:marBottom w:val="0"/>
      <w:divBdr>
        <w:top w:val="none" w:sz="0" w:space="0" w:color="auto"/>
        <w:left w:val="none" w:sz="0" w:space="0" w:color="auto"/>
        <w:bottom w:val="none" w:sz="0" w:space="0" w:color="auto"/>
        <w:right w:val="none" w:sz="0" w:space="0" w:color="auto"/>
      </w:divBdr>
    </w:div>
    <w:div w:id="1850290133">
      <w:bodyDiv w:val="1"/>
      <w:marLeft w:val="0"/>
      <w:marRight w:val="0"/>
      <w:marTop w:val="0"/>
      <w:marBottom w:val="0"/>
      <w:divBdr>
        <w:top w:val="none" w:sz="0" w:space="0" w:color="auto"/>
        <w:left w:val="none" w:sz="0" w:space="0" w:color="auto"/>
        <w:bottom w:val="none" w:sz="0" w:space="0" w:color="auto"/>
        <w:right w:val="none" w:sz="0" w:space="0" w:color="auto"/>
      </w:divBdr>
    </w:div>
    <w:div w:id="1924490774">
      <w:bodyDiv w:val="1"/>
      <w:marLeft w:val="0"/>
      <w:marRight w:val="0"/>
      <w:marTop w:val="0"/>
      <w:marBottom w:val="0"/>
      <w:divBdr>
        <w:top w:val="none" w:sz="0" w:space="0" w:color="auto"/>
        <w:left w:val="none" w:sz="0" w:space="0" w:color="auto"/>
        <w:bottom w:val="none" w:sz="0" w:space="0" w:color="auto"/>
        <w:right w:val="none" w:sz="0" w:space="0" w:color="auto"/>
      </w:divBdr>
    </w:div>
    <w:div w:id="1928687276">
      <w:bodyDiv w:val="1"/>
      <w:marLeft w:val="0"/>
      <w:marRight w:val="0"/>
      <w:marTop w:val="0"/>
      <w:marBottom w:val="0"/>
      <w:divBdr>
        <w:top w:val="none" w:sz="0" w:space="0" w:color="auto"/>
        <w:left w:val="none" w:sz="0" w:space="0" w:color="auto"/>
        <w:bottom w:val="none" w:sz="0" w:space="0" w:color="auto"/>
        <w:right w:val="none" w:sz="0" w:space="0" w:color="auto"/>
      </w:divBdr>
    </w:div>
    <w:div w:id="1931426285">
      <w:bodyDiv w:val="1"/>
      <w:marLeft w:val="0"/>
      <w:marRight w:val="0"/>
      <w:marTop w:val="0"/>
      <w:marBottom w:val="0"/>
      <w:divBdr>
        <w:top w:val="none" w:sz="0" w:space="0" w:color="auto"/>
        <w:left w:val="none" w:sz="0" w:space="0" w:color="auto"/>
        <w:bottom w:val="none" w:sz="0" w:space="0" w:color="auto"/>
        <w:right w:val="none" w:sz="0" w:space="0" w:color="auto"/>
      </w:divBdr>
    </w:div>
    <w:div w:id="1960455336">
      <w:bodyDiv w:val="1"/>
      <w:marLeft w:val="0"/>
      <w:marRight w:val="0"/>
      <w:marTop w:val="0"/>
      <w:marBottom w:val="0"/>
      <w:divBdr>
        <w:top w:val="none" w:sz="0" w:space="0" w:color="auto"/>
        <w:left w:val="none" w:sz="0" w:space="0" w:color="auto"/>
        <w:bottom w:val="none" w:sz="0" w:space="0" w:color="auto"/>
        <w:right w:val="none" w:sz="0" w:space="0" w:color="auto"/>
      </w:divBdr>
    </w:div>
    <w:div w:id="20353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zzfeed.com/kevincollier/four-top-cybersecurity-officials-are-leaving-us-government?utm_term=.trYdZ3Go0" TargetMode="External"/><Relationship Id="rId18" Type="http://schemas.openxmlformats.org/officeDocument/2006/relationships/hyperlink" Target="https://www.cyberscoop.com/double-role-white-house-cyber-aide-shows-challenges-new-administration/" TargetMode="External"/><Relationship Id="rId26" Type="http://schemas.openxmlformats.org/officeDocument/2006/relationships/hyperlink" Target="http://www.healthcaresecurityforum.com/boston/2017?utm_source=hitn&amp;utm_medium=news&amp;utm_term=ridge&amp;utm_content=ridge&amp;utm_campaign=register-now" TargetMode="External"/><Relationship Id="rId39" Type="http://schemas.openxmlformats.org/officeDocument/2006/relationships/hyperlink" Target="https://www.ftc.gov/news-events/blogs/business-blog" TargetMode="External"/><Relationship Id="rId21" Type="http://schemas.openxmlformats.org/officeDocument/2006/relationships/hyperlink" Target="https://nhisac.org/events/nhisac-events/basic-best-practices-in-cybersecurity-texas/" TargetMode="External"/><Relationship Id="rId34" Type="http://schemas.openxmlformats.org/officeDocument/2006/relationships/hyperlink" Target="https://www.thecipherbrief.com/podcasts/rob-joyce-white-house-cybersecurity" TargetMode="External"/><Relationship Id="rId42" Type="http://schemas.openxmlformats.org/officeDocument/2006/relationships/hyperlink" Target="https://www.wired.com/story/james-mattis-artificial-intelligence-diux/" TargetMode="External"/><Relationship Id="rId47" Type="http://schemas.openxmlformats.org/officeDocument/2006/relationships/hyperlink" Target="http://smallwarsjournal.com/jrnl/art/cyber-threat-or-cyber-threat-inflation-assessing-the-risk-to-us-national-security" TargetMode="External"/><Relationship Id="rId50" Type="http://schemas.openxmlformats.org/officeDocument/2006/relationships/hyperlink" Target="https://www.aei.org/publication/analyzing-the-internet-of-things-iot-cybersecurity-improvement-act/" TargetMode="External"/><Relationship Id="rId55" Type="http://schemas.openxmlformats.org/officeDocument/2006/relationships/hyperlink" Target="https://www.darkreading.com/cloud/amazon-tackles-security-of-data-in-s3-storage-/d/d-id/1329628?" TargetMode="External"/><Relationship Id="rId63" Type="http://schemas.openxmlformats.org/officeDocument/2006/relationships/hyperlink" Target="http://www.csoonline.com/article/3199686/leadership-management/contract-obligations-third-parties-and-cyber-insurance.html" TargetMode="External"/><Relationship Id="rId68" Type="http://schemas.openxmlformats.org/officeDocument/2006/relationships/hyperlink" Target="https://www.reuters.com/article/us-cyber-hbo-idUSKBN1AR16M" TargetMode="External"/><Relationship Id="rId7" Type="http://schemas.openxmlformats.org/officeDocument/2006/relationships/endnotes" Target="endnotes.xml"/><Relationship Id="rId71"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icitech.org/hhs-hccic-takes-a-quantum-leap-forward-to-secure-the-health-sector/" TargetMode="External"/><Relationship Id="rId29" Type="http://schemas.openxmlformats.org/officeDocument/2006/relationships/hyperlink" Target="https://nhisac.org/events/cyber-rodeo/" TargetMode="External"/><Relationship Id="rId11" Type="http://schemas.openxmlformats.org/officeDocument/2006/relationships/hyperlink" Target="https://healthitsecurity.com/news/do-hipaa-regulations-need-updates-on-patient-privacy" TargetMode="External"/><Relationship Id="rId24" Type="http://schemas.openxmlformats.org/officeDocument/2006/relationships/hyperlink" Target="https://nhisac.org/events/nhisac-events/basic-best-practices-in-cybersecurity-minnesota/" TargetMode="External"/><Relationship Id="rId32" Type="http://schemas.openxmlformats.org/officeDocument/2006/relationships/hyperlink" Target="http://www.healthcareitnews.com/news/hackers-breach-third-party-cloud-vendor-teklinks" TargetMode="External"/><Relationship Id="rId37" Type="http://schemas.openxmlformats.org/officeDocument/2006/relationships/hyperlink" Target="http://www.healthcareitnews.com/news/ocr-deputy-have-policies-place-avoid-hipaa-compliance-review" TargetMode="External"/><Relationship Id="rId40" Type="http://schemas.openxmlformats.org/officeDocument/2006/relationships/hyperlink" Target="https://www.wired.co.uk/article/us-cyber-war-against-north-korea" TargetMode="External"/><Relationship Id="rId45" Type="http://schemas.openxmlformats.org/officeDocument/2006/relationships/hyperlink" Target="http://foreignpolicy.com/2017/08/11/amid-washington-russia-frenzy-kaspersky-faces-backlash/" TargetMode="External"/><Relationship Id="rId53" Type="http://schemas.openxmlformats.org/officeDocument/2006/relationships/hyperlink" Target="http://www.healthcareitnews.com/news/microsoft-unveils-open-source-coco-blockchain-framework-healthcare-other-industries" TargetMode="External"/><Relationship Id="rId58" Type="http://schemas.openxmlformats.org/officeDocument/2006/relationships/hyperlink" Target="http://www.healthcareitnews.com/news/beware-misconfiguration-errors-little-slip-ups-can-have-huge-consequences" TargetMode="External"/><Relationship Id="rId66" Type="http://schemas.openxmlformats.org/officeDocument/2006/relationships/hyperlink" Target="https://krebsonsecurity.com/2017/08/beware-of-security-by-press-releas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lthitsecurity.com/news/how-hhs-hccic-will-improve-healthcare-cybersecurity" TargetMode="External"/><Relationship Id="rId23" Type="http://schemas.openxmlformats.org/officeDocument/2006/relationships/hyperlink" Target="http://www.mentorhealth.com/control/w_product/~product_id=801044LIVE?infosec-conferences.com_Sep_2017_SEO" TargetMode="External"/><Relationship Id="rId28" Type="http://schemas.openxmlformats.org/officeDocument/2006/relationships/hyperlink" Target="https://nhisac.org/events/nhisac-events/basic-best-practices-in-cybersecurity-alabama/" TargetMode="External"/><Relationship Id="rId36" Type="http://schemas.openxmlformats.org/officeDocument/2006/relationships/hyperlink" Target="https://www.darkreading.com/vulnerabilities---threats/breaches-are-coming-what-game-of-thrones-teaches-about-cybersecurity/a/d-id/1329595" TargetMode="External"/><Relationship Id="rId49" Type="http://schemas.openxmlformats.org/officeDocument/2006/relationships/hyperlink" Target="https://www.thecipherbrief.com/article/exclusive/international/united-states-cyber-debility" TargetMode="External"/><Relationship Id="rId57" Type="http://schemas.openxmlformats.org/officeDocument/2006/relationships/hyperlink" Target="http://www.healthcareitnews.com/news/microsoft-finds-critical-wormable-bug-lurking-every-version-windows" TargetMode="External"/><Relationship Id="rId61" Type="http://schemas.openxmlformats.org/officeDocument/2006/relationships/hyperlink" Target="https://nakedsecurity.sophos.com/2017/08/09/scanners-to-be-patched-after-government-warns-of-vulnerabilities/" TargetMode="External"/><Relationship Id="rId10" Type="http://schemas.openxmlformats.org/officeDocument/2006/relationships/hyperlink" Target="https://www.thecipherbrief.com/podcasts/rob-joyce-white-house-cybersecurity" TargetMode="External"/><Relationship Id="rId19" Type="http://schemas.openxmlformats.org/officeDocument/2006/relationships/hyperlink" Target="https://www.whitehouse.gov/the-press-office/2017/08/14/fact-sheet-president-donald-j-trump-protects-american-intellectual" TargetMode="External"/><Relationship Id="rId31" Type="http://schemas.openxmlformats.org/officeDocument/2006/relationships/hyperlink" Target="http://www.healthcareitnews.com/news/los-angeles-provider-potentially-breached-ransomware-attack" TargetMode="External"/><Relationship Id="rId44" Type="http://schemas.openxmlformats.org/officeDocument/2006/relationships/hyperlink" Target="https://www.cnbc.com/2017/08/10/tencent-baidu-and-sina-under-investigation-for-cyber-security-violations.html" TargetMode="External"/><Relationship Id="rId52" Type="http://schemas.openxmlformats.org/officeDocument/2006/relationships/hyperlink" Target="https://www.wired.com/story/ai-that-will-crowdsource-your-next-diagnosis/" TargetMode="External"/><Relationship Id="rId60" Type="http://schemas.openxmlformats.org/officeDocument/2006/relationships/hyperlink" Target="https://healthitsecurity.com/news/what-are-critical-considerations-in-risk-management" TargetMode="External"/><Relationship Id="rId65" Type="http://schemas.openxmlformats.org/officeDocument/2006/relationships/hyperlink" Target="http://seclists.org/dataloss/2017/q3/142"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cipherbrief.com/column/state-secrets/candid-conversation-white-houses-man-cyber-1092" TargetMode="External"/><Relationship Id="rId14" Type="http://schemas.openxmlformats.org/officeDocument/2006/relationships/hyperlink" Target="http://www.healthcareitnews.com/news/national-e-prescribing-bill-gains-support-trump-declares-opioid-state-emergency" TargetMode="External"/><Relationship Id="rId22" Type="http://schemas.openxmlformats.org/officeDocument/2006/relationships/hyperlink" Target="http://www.mentorhealth.com/control/w_product/~product_id=801043LIVE?infosec-conferences.com_Aug_2017_SEO" TargetMode="External"/><Relationship Id="rId27" Type="http://schemas.openxmlformats.org/officeDocument/2006/relationships/hyperlink" Target="https://www.billingtoncybersecurity.com/8th-annual-billington-cybersecurity-summit/" TargetMode="External"/><Relationship Id="rId30" Type="http://schemas.openxmlformats.org/officeDocument/2006/relationships/hyperlink" Target="http://www.healthcareitnews.com/news/nationwide-pays-55-million-2012-breach-127-million-accounts" TargetMode="External"/><Relationship Id="rId35" Type="http://schemas.openxmlformats.org/officeDocument/2006/relationships/hyperlink" Target="https://itunes.apple.com/us/podcast/healthcare-information-security-podcast/id504642987?mt=2" TargetMode="External"/><Relationship Id="rId43" Type="http://schemas.openxmlformats.org/officeDocument/2006/relationships/hyperlink" Target="https://www.onthewire.io/ukrainian-police-arrest-suspect-in-petya-ransomware-campaign/" TargetMode="External"/><Relationship Id="rId48" Type="http://schemas.openxmlformats.org/officeDocument/2006/relationships/hyperlink" Target="http://www.healthcareitnews.com/blog/penn-medicine-cio-calls-international-law-enforcement-cooperation-fight-cybercrime" TargetMode="External"/><Relationship Id="rId56" Type="http://schemas.openxmlformats.org/officeDocument/2006/relationships/hyperlink" Target="http://www.healthcareitnews.com/news/ransomware-20-its-coming-and-healthcare-needs-get-prepared" TargetMode="External"/><Relationship Id="rId64" Type="http://schemas.openxmlformats.org/officeDocument/2006/relationships/hyperlink" Target="http://www.csoonline.com/article/3211440/security/whats-the-roi-on-attribute-based-access-control.html" TargetMode="External"/><Relationship Id="rId69" Type="http://schemas.openxmlformats.org/officeDocument/2006/relationships/hyperlink" Target="https://www.reuters.com/article/us-aig-china-cyber-idUSKBN1AP12E" TargetMode="External"/><Relationship Id="rId8" Type="http://schemas.openxmlformats.org/officeDocument/2006/relationships/hyperlink" Target="https://obamawhitehouse.archives.gov/the-press-office/2016/07/26/presidential-policy-directive-united-states-cyber-incident" TargetMode="External"/><Relationship Id="rId51" Type="http://schemas.openxmlformats.org/officeDocument/2006/relationships/hyperlink" Target="https://www.wired.com/story/ethereum-is-codings-new-wild-west/" TargetMode="External"/><Relationship Id="rId72" Type="http://schemas.openxmlformats.org/officeDocument/2006/relationships/hyperlink" Target="mailto:bflatgard@nhisac.org" TargetMode="External"/><Relationship Id="rId3" Type="http://schemas.openxmlformats.org/officeDocument/2006/relationships/styles" Target="styles.xml"/><Relationship Id="rId12" Type="http://schemas.openxmlformats.org/officeDocument/2006/relationships/hyperlink" Target="https://www.whitehouse.gov/the-press-office/2017/08/08/press-briefing-opioid-crisis-882017" TargetMode="External"/><Relationship Id="rId17" Type="http://schemas.openxmlformats.org/officeDocument/2006/relationships/hyperlink" Target="https://www.healthcare-informatics.com/article/cybersecurity/getting-granular-cybersecurity-experts-talk-frameworks-and-hacks-philadelphia" TargetMode="External"/><Relationship Id="rId25" Type="http://schemas.openxmlformats.org/officeDocument/2006/relationships/hyperlink" Target="https://nhisac.org/events/nhisac-events/nh-isac-mdiss-medical-device-cyber-security-workshop-sept-7/" TargetMode="External"/><Relationship Id="rId33" Type="http://schemas.openxmlformats.org/officeDocument/2006/relationships/hyperlink" Target="http://www.himss.org/2017-himss-cybersecurity-survey" TargetMode="External"/><Relationship Id="rId38" Type="http://schemas.openxmlformats.org/officeDocument/2006/relationships/hyperlink" Target="https://healthitsecurity.com/news/ftc-blogs-review-data-security-data-breach-prevention-basics" TargetMode="External"/><Relationship Id="rId46" Type="http://schemas.openxmlformats.org/officeDocument/2006/relationships/hyperlink" Target="http://foreignpolicy.com/2017/08/10/heres-the-memo-that-blew-up-the-nsc/" TargetMode="External"/><Relationship Id="rId59" Type="http://schemas.openxmlformats.org/officeDocument/2006/relationships/hyperlink" Target="https://www.healthcare-informatics.com/news-item/cybersecurity/survey-71-percent-healthcare-organizations-allocate-specific-budget" TargetMode="External"/><Relationship Id="rId67" Type="http://schemas.openxmlformats.org/officeDocument/2006/relationships/hyperlink" Target="https://www.reuters.com/article/us-cyber-hotels-idUSKBN1AR1IZ" TargetMode="External"/><Relationship Id="rId20" Type="http://schemas.openxmlformats.org/officeDocument/2006/relationships/hyperlink" Target="http://www.mentorhealth.com/control/w_product/~product_id=801038LIVE?infosec-conferences.com_Aug_2017_SEO" TargetMode="External"/><Relationship Id="rId41" Type="http://schemas.openxmlformats.org/officeDocument/2006/relationships/hyperlink" Target="https://www.reuters.com/article/us-usa-china-southchinasea-exclusive-idUSKBN1AQ0YK?il=0" TargetMode="External"/><Relationship Id="rId54" Type="http://schemas.openxmlformats.org/officeDocument/2006/relationships/hyperlink" Target="https://www.wired.com/story/malware-dna-hack/" TargetMode="External"/><Relationship Id="rId62" Type="http://schemas.openxmlformats.org/officeDocument/2006/relationships/hyperlink" Target="http://www.csoonline.com/article/2112401/business-continuity/infosec-staffing-the-six-things-you-need-to-know-about-executive-protection.html" TargetMode="External"/><Relationship Id="rId70" Type="http://schemas.openxmlformats.org/officeDocument/2006/relationships/hyperlink" Target="https://healthitsecurity.com/news/medical-device-cybersecurity-top-challenge-to-iot-ecosyste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4109-D350-4FA3-B856-DD16FF6E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Flatgard</dc:creator>
  <cp:keywords/>
  <dc:description/>
  <cp:lastModifiedBy>Julia Annaloro</cp:lastModifiedBy>
  <cp:revision>2</cp:revision>
  <cp:lastPrinted>2017-08-02T04:25:00Z</cp:lastPrinted>
  <dcterms:created xsi:type="dcterms:W3CDTF">2017-08-18T19:53:00Z</dcterms:created>
  <dcterms:modified xsi:type="dcterms:W3CDTF">2017-08-18T19:53:00Z</dcterms:modified>
</cp:coreProperties>
</file>